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F8F0D" w14:textId="638866CD" w:rsidR="002965C4" w:rsidRDefault="002965C4" w:rsidP="003228D0">
      <w:pPr>
        <w:rPr>
          <w:rFonts w:asciiTheme="minorHAnsi" w:hAnsiTheme="minorHAnsi" w:cstheme="minorHAnsi"/>
          <w:b/>
          <w:bCs/>
        </w:rPr>
      </w:pPr>
    </w:p>
    <w:p w14:paraId="02DCC04F" w14:textId="77777777" w:rsidR="00AB55DB" w:rsidRDefault="00AB55DB" w:rsidP="003228D0">
      <w:pPr>
        <w:rPr>
          <w:rFonts w:asciiTheme="minorHAnsi" w:hAnsiTheme="minorHAnsi" w:cstheme="minorHAnsi"/>
          <w:b/>
          <w:bCs/>
        </w:rPr>
      </w:pPr>
    </w:p>
    <w:p w14:paraId="47025DFF" w14:textId="11D3871B" w:rsidR="002965C4" w:rsidRPr="002965C4" w:rsidRDefault="00D60F65" w:rsidP="002965C4">
      <w:pPr>
        <w:pStyle w:val="Calloutheadingcharcoal"/>
        <w:rPr>
          <w:sz w:val="44"/>
          <w:szCs w:val="44"/>
        </w:rPr>
      </w:pPr>
      <w:r>
        <w:rPr>
          <w:sz w:val="44"/>
          <w:szCs w:val="44"/>
        </w:rPr>
        <w:t>L&amp;Q at Huntley Wharf</w:t>
      </w:r>
    </w:p>
    <w:p w14:paraId="54D5D186" w14:textId="1E54E7C3" w:rsidR="002965C4" w:rsidRPr="002965C4" w:rsidRDefault="002965C4" w:rsidP="002965C4">
      <w:pPr>
        <w:pStyle w:val="Calloutbodycharcoal"/>
      </w:pPr>
      <w:r>
        <w:t>Shared Ownership</w:t>
      </w:r>
    </w:p>
    <w:p w14:paraId="03A7B8E9" w14:textId="4BD1A48D" w:rsidR="00973F6C" w:rsidRDefault="001F7CA0" w:rsidP="00BE774E">
      <w:pPr>
        <w:rPr>
          <w:rFonts w:asciiTheme="minorHAnsi" w:hAnsiTheme="minorHAnsi" w:cstheme="minorHAnsi"/>
          <w:b/>
          <w:bCs/>
          <w:sz w:val="20"/>
          <w:szCs w:val="20"/>
          <w:lang w:val="en-US"/>
        </w:rPr>
      </w:pPr>
      <w:proofErr w:type="gramStart"/>
      <w:r>
        <w:rPr>
          <w:rFonts w:asciiTheme="minorHAnsi" w:hAnsiTheme="minorHAnsi" w:cstheme="minorHAnsi"/>
          <w:b/>
          <w:bCs/>
        </w:rPr>
        <w:t>1 bedroom</w:t>
      </w:r>
      <w:proofErr w:type="gramEnd"/>
      <w:r>
        <w:rPr>
          <w:rFonts w:asciiTheme="minorHAnsi" w:hAnsiTheme="minorHAnsi" w:cstheme="minorHAnsi"/>
          <w:b/>
          <w:bCs/>
        </w:rPr>
        <w:t xml:space="preserve"> homes</w:t>
      </w:r>
    </w:p>
    <w:p w14:paraId="0F1D0604" w14:textId="77777777" w:rsidR="00C06934" w:rsidRDefault="00C06934" w:rsidP="002978E2">
      <w:pPr>
        <w:pStyle w:val="NormalNoSpace"/>
        <w:spacing w:line="240" w:lineRule="auto"/>
        <w:jc w:val="both"/>
        <w:rPr>
          <w:rFonts w:asciiTheme="minorHAnsi" w:hAnsiTheme="minorHAnsi" w:cstheme="minorHAnsi"/>
          <w:b/>
          <w:bCs/>
          <w:sz w:val="20"/>
          <w:szCs w:val="20"/>
          <w:lang w:val="en-US"/>
        </w:rPr>
      </w:pPr>
    </w:p>
    <w:p w14:paraId="2D87AE01" w14:textId="77777777" w:rsidR="00C06934" w:rsidRDefault="00C06934" w:rsidP="002978E2">
      <w:pPr>
        <w:pStyle w:val="NormalNoSpace"/>
        <w:spacing w:line="240" w:lineRule="auto"/>
        <w:jc w:val="both"/>
        <w:rPr>
          <w:rFonts w:asciiTheme="minorHAnsi" w:hAnsiTheme="minorHAnsi" w:cstheme="minorHAnsi"/>
          <w:b/>
          <w:bCs/>
          <w:sz w:val="20"/>
          <w:szCs w:val="20"/>
          <w:lang w:val="en-US"/>
        </w:rPr>
      </w:pPr>
    </w:p>
    <w:p w14:paraId="6CD4FDC8" w14:textId="677C7B00" w:rsidR="002960DB" w:rsidRPr="00241910" w:rsidRDefault="002960DB" w:rsidP="002978E2">
      <w:pPr>
        <w:pStyle w:val="NormalNoSpace"/>
        <w:spacing w:line="240" w:lineRule="auto"/>
        <w:jc w:val="both"/>
        <w:rPr>
          <w:rFonts w:asciiTheme="minorHAnsi" w:hAnsiTheme="minorHAnsi" w:cstheme="minorHAnsi"/>
          <w:b/>
          <w:bCs/>
          <w:sz w:val="20"/>
          <w:szCs w:val="20"/>
          <w:lang w:val="en-US"/>
        </w:rPr>
      </w:pPr>
      <w:r w:rsidRPr="00241910">
        <w:rPr>
          <w:rFonts w:asciiTheme="minorHAnsi" w:hAnsiTheme="minorHAnsi" w:cstheme="minorHAnsi"/>
          <w:b/>
          <w:bCs/>
          <w:sz w:val="20"/>
          <w:szCs w:val="20"/>
          <w:lang w:val="en-US"/>
        </w:rPr>
        <w:t>Block M4</w:t>
      </w:r>
    </w:p>
    <w:p w14:paraId="5FEFD07C" w14:textId="77777777" w:rsidR="002960DB" w:rsidRPr="002978E2" w:rsidRDefault="002960DB" w:rsidP="002978E2">
      <w:pPr>
        <w:pStyle w:val="NormalNoSpace"/>
        <w:spacing w:line="240" w:lineRule="auto"/>
        <w:jc w:val="both"/>
        <w:rPr>
          <w:rFonts w:asciiTheme="minorHAnsi" w:hAnsiTheme="minorHAnsi" w:cstheme="minorHAnsi"/>
          <w:b/>
          <w:bCs/>
          <w:sz w:val="16"/>
          <w:szCs w:val="16"/>
          <w:lang w:val="en-US"/>
        </w:rPr>
      </w:pPr>
    </w:p>
    <w:tbl>
      <w:tblPr>
        <w:tblW w:w="10627" w:type="dxa"/>
        <w:tblLook w:val="04A0" w:firstRow="1" w:lastRow="0" w:firstColumn="1" w:lastColumn="0" w:noHBand="0" w:noVBand="1"/>
      </w:tblPr>
      <w:tblGrid>
        <w:gridCol w:w="562"/>
        <w:gridCol w:w="989"/>
        <w:gridCol w:w="428"/>
        <w:gridCol w:w="444"/>
        <w:gridCol w:w="605"/>
        <w:gridCol w:w="518"/>
        <w:gridCol w:w="444"/>
        <w:gridCol w:w="1103"/>
        <w:gridCol w:w="537"/>
        <w:gridCol w:w="999"/>
        <w:gridCol w:w="901"/>
        <w:gridCol w:w="572"/>
        <w:gridCol w:w="795"/>
        <w:gridCol w:w="814"/>
        <w:gridCol w:w="916"/>
      </w:tblGrid>
      <w:tr w:rsidR="00C83C46" w:rsidRPr="002978E2" w14:paraId="21BBFDA0" w14:textId="77777777" w:rsidTr="00C81188">
        <w:trPr>
          <w:trHeight w:val="1003"/>
        </w:trPr>
        <w:tc>
          <w:tcPr>
            <w:tcW w:w="562" w:type="dxa"/>
            <w:tcBorders>
              <w:top w:val="single" w:sz="8" w:space="0" w:color="auto"/>
              <w:left w:val="single" w:sz="4" w:space="0" w:color="auto"/>
              <w:bottom w:val="nil"/>
              <w:right w:val="single" w:sz="4" w:space="0" w:color="auto"/>
            </w:tcBorders>
            <w:shd w:val="clear" w:color="000000" w:fill="D9D9D9"/>
            <w:textDirection w:val="btLr"/>
            <w:vAlign w:val="center"/>
            <w:hideMark/>
          </w:tcPr>
          <w:p w14:paraId="3269CACE" w14:textId="77777777" w:rsidR="002960DB" w:rsidRPr="002978E2" w:rsidRDefault="002960DB" w:rsidP="002978E2">
            <w:pPr>
              <w:spacing w:after="0" w:line="240" w:lineRule="auto"/>
              <w:jc w:val="both"/>
              <w:rPr>
                <w:rFonts w:asciiTheme="minorHAnsi" w:eastAsia="Times New Roman" w:hAnsiTheme="minorHAnsi" w:cstheme="minorHAnsi"/>
                <w:b/>
                <w:bCs/>
                <w:sz w:val="16"/>
                <w:szCs w:val="16"/>
                <w:lang w:eastAsia="en-GB"/>
              </w:rPr>
            </w:pPr>
            <w:r w:rsidRPr="002978E2">
              <w:rPr>
                <w:rFonts w:asciiTheme="minorHAnsi" w:eastAsia="Times New Roman" w:hAnsiTheme="minorHAnsi" w:cstheme="minorHAnsi"/>
                <w:b/>
                <w:bCs/>
                <w:sz w:val="16"/>
                <w:szCs w:val="16"/>
                <w:lang w:eastAsia="en-GB"/>
              </w:rPr>
              <w:t xml:space="preserve">Plot </w:t>
            </w:r>
          </w:p>
        </w:tc>
        <w:tc>
          <w:tcPr>
            <w:tcW w:w="989" w:type="dxa"/>
            <w:tcBorders>
              <w:top w:val="single" w:sz="8" w:space="0" w:color="auto"/>
              <w:left w:val="nil"/>
              <w:bottom w:val="nil"/>
              <w:right w:val="single" w:sz="4" w:space="0" w:color="auto"/>
            </w:tcBorders>
            <w:shd w:val="clear" w:color="000000" w:fill="D9D9D9"/>
            <w:textDirection w:val="btLr"/>
            <w:vAlign w:val="center"/>
            <w:hideMark/>
          </w:tcPr>
          <w:p w14:paraId="1F96143C" w14:textId="77777777" w:rsidR="002960DB" w:rsidRPr="002978E2" w:rsidRDefault="002960DB" w:rsidP="002978E2">
            <w:pPr>
              <w:spacing w:after="0" w:line="240" w:lineRule="auto"/>
              <w:jc w:val="both"/>
              <w:rPr>
                <w:rFonts w:asciiTheme="minorHAnsi" w:eastAsia="Times New Roman" w:hAnsiTheme="minorHAnsi" w:cstheme="minorHAnsi"/>
                <w:b/>
                <w:bCs/>
                <w:sz w:val="16"/>
                <w:szCs w:val="16"/>
                <w:lang w:eastAsia="en-GB"/>
              </w:rPr>
            </w:pPr>
            <w:r w:rsidRPr="002978E2">
              <w:rPr>
                <w:rFonts w:asciiTheme="minorHAnsi" w:eastAsia="Times New Roman" w:hAnsiTheme="minorHAnsi" w:cstheme="minorHAnsi"/>
                <w:b/>
                <w:bCs/>
                <w:sz w:val="16"/>
                <w:szCs w:val="16"/>
                <w:lang w:eastAsia="en-GB"/>
              </w:rPr>
              <w:t>House type</w:t>
            </w:r>
          </w:p>
        </w:tc>
        <w:tc>
          <w:tcPr>
            <w:tcW w:w="428" w:type="dxa"/>
            <w:tcBorders>
              <w:top w:val="single" w:sz="8" w:space="0" w:color="auto"/>
              <w:left w:val="nil"/>
              <w:bottom w:val="nil"/>
              <w:right w:val="single" w:sz="4" w:space="0" w:color="auto"/>
            </w:tcBorders>
            <w:shd w:val="clear" w:color="000000" w:fill="D9D9D9"/>
            <w:textDirection w:val="btLr"/>
            <w:vAlign w:val="center"/>
            <w:hideMark/>
          </w:tcPr>
          <w:p w14:paraId="5B92FBA4" w14:textId="77777777" w:rsidR="002960DB" w:rsidRPr="002978E2" w:rsidRDefault="002960DB" w:rsidP="002978E2">
            <w:pPr>
              <w:spacing w:after="0" w:line="240" w:lineRule="auto"/>
              <w:jc w:val="both"/>
              <w:rPr>
                <w:rFonts w:asciiTheme="minorHAnsi" w:eastAsia="Times New Roman" w:hAnsiTheme="minorHAnsi" w:cstheme="minorHAnsi"/>
                <w:b/>
                <w:bCs/>
                <w:sz w:val="16"/>
                <w:szCs w:val="16"/>
                <w:lang w:eastAsia="en-GB"/>
              </w:rPr>
            </w:pPr>
            <w:r w:rsidRPr="002978E2">
              <w:rPr>
                <w:rFonts w:asciiTheme="minorHAnsi" w:eastAsia="Times New Roman" w:hAnsiTheme="minorHAnsi" w:cstheme="minorHAnsi"/>
                <w:b/>
                <w:bCs/>
                <w:sz w:val="16"/>
                <w:szCs w:val="16"/>
                <w:lang w:eastAsia="en-GB"/>
              </w:rPr>
              <w:t>Beds</w:t>
            </w:r>
          </w:p>
        </w:tc>
        <w:tc>
          <w:tcPr>
            <w:tcW w:w="444" w:type="dxa"/>
            <w:tcBorders>
              <w:top w:val="single" w:sz="8" w:space="0" w:color="auto"/>
              <w:left w:val="nil"/>
              <w:bottom w:val="nil"/>
              <w:right w:val="single" w:sz="4" w:space="0" w:color="auto"/>
            </w:tcBorders>
            <w:shd w:val="clear" w:color="000000" w:fill="D9D9D9"/>
            <w:textDirection w:val="btLr"/>
            <w:vAlign w:val="center"/>
            <w:hideMark/>
          </w:tcPr>
          <w:p w14:paraId="30CCA51C" w14:textId="77777777" w:rsidR="002960DB" w:rsidRPr="002978E2" w:rsidRDefault="002960DB" w:rsidP="002978E2">
            <w:pPr>
              <w:spacing w:after="0" w:line="240" w:lineRule="auto"/>
              <w:jc w:val="both"/>
              <w:rPr>
                <w:rFonts w:asciiTheme="minorHAnsi" w:eastAsia="Times New Roman" w:hAnsiTheme="minorHAnsi" w:cstheme="minorHAnsi"/>
                <w:b/>
                <w:bCs/>
                <w:sz w:val="16"/>
                <w:szCs w:val="16"/>
                <w:lang w:eastAsia="en-GB"/>
              </w:rPr>
            </w:pPr>
            <w:r w:rsidRPr="002978E2">
              <w:rPr>
                <w:rFonts w:asciiTheme="minorHAnsi" w:eastAsia="Times New Roman" w:hAnsiTheme="minorHAnsi" w:cstheme="minorHAnsi"/>
                <w:b/>
                <w:bCs/>
                <w:sz w:val="16"/>
                <w:szCs w:val="16"/>
                <w:lang w:eastAsia="en-GB"/>
              </w:rPr>
              <w:t>Floor</w:t>
            </w:r>
          </w:p>
        </w:tc>
        <w:tc>
          <w:tcPr>
            <w:tcW w:w="605" w:type="dxa"/>
            <w:tcBorders>
              <w:top w:val="single" w:sz="8" w:space="0" w:color="auto"/>
              <w:left w:val="nil"/>
              <w:bottom w:val="nil"/>
              <w:right w:val="single" w:sz="4" w:space="0" w:color="auto"/>
            </w:tcBorders>
            <w:shd w:val="clear" w:color="000000" w:fill="D9D9D9"/>
            <w:textDirection w:val="btLr"/>
            <w:vAlign w:val="center"/>
            <w:hideMark/>
          </w:tcPr>
          <w:p w14:paraId="35E6F78B" w14:textId="77777777" w:rsidR="002960DB" w:rsidRPr="002978E2" w:rsidRDefault="002960DB" w:rsidP="002978E2">
            <w:pPr>
              <w:spacing w:after="0" w:line="240" w:lineRule="auto"/>
              <w:jc w:val="both"/>
              <w:rPr>
                <w:rFonts w:asciiTheme="minorHAnsi" w:eastAsia="Times New Roman" w:hAnsiTheme="minorHAnsi" w:cstheme="minorHAnsi"/>
                <w:b/>
                <w:bCs/>
                <w:sz w:val="16"/>
                <w:szCs w:val="16"/>
                <w:lang w:eastAsia="en-GB"/>
              </w:rPr>
            </w:pPr>
            <w:r w:rsidRPr="002978E2">
              <w:rPr>
                <w:rFonts w:asciiTheme="minorHAnsi" w:eastAsia="Times New Roman" w:hAnsiTheme="minorHAnsi" w:cstheme="minorHAnsi"/>
                <w:b/>
                <w:bCs/>
                <w:sz w:val="16"/>
                <w:szCs w:val="16"/>
                <w:lang w:eastAsia="en-GB"/>
              </w:rPr>
              <w:t>M</w:t>
            </w:r>
            <w:r w:rsidRPr="002978E2">
              <w:rPr>
                <w:rFonts w:asciiTheme="minorHAnsi" w:eastAsia="Times New Roman" w:hAnsiTheme="minorHAnsi" w:cstheme="minorHAnsi"/>
                <w:b/>
                <w:bCs/>
                <w:sz w:val="16"/>
                <w:szCs w:val="16"/>
                <w:vertAlign w:val="superscript"/>
                <w:lang w:eastAsia="en-GB"/>
              </w:rPr>
              <w:t>2</w:t>
            </w:r>
          </w:p>
        </w:tc>
        <w:tc>
          <w:tcPr>
            <w:tcW w:w="518" w:type="dxa"/>
            <w:tcBorders>
              <w:top w:val="single" w:sz="8" w:space="0" w:color="auto"/>
              <w:left w:val="nil"/>
              <w:bottom w:val="nil"/>
              <w:right w:val="single" w:sz="4" w:space="0" w:color="auto"/>
            </w:tcBorders>
            <w:shd w:val="clear" w:color="000000" w:fill="D9D9D9"/>
            <w:textDirection w:val="btLr"/>
            <w:vAlign w:val="center"/>
            <w:hideMark/>
          </w:tcPr>
          <w:p w14:paraId="78B35733" w14:textId="77777777" w:rsidR="002960DB" w:rsidRPr="002978E2" w:rsidRDefault="002960DB" w:rsidP="002978E2">
            <w:pPr>
              <w:spacing w:after="0" w:line="240" w:lineRule="auto"/>
              <w:jc w:val="both"/>
              <w:rPr>
                <w:rFonts w:asciiTheme="minorHAnsi" w:eastAsia="Times New Roman" w:hAnsiTheme="minorHAnsi" w:cstheme="minorHAnsi"/>
                <w:b/>
                <w:bCs/>
                <w:sz w:val="16"/>
                <w:szCs w:val="16"/>
                <w:lang w:eastAsia="en-GB"/>
              </w:rPr>
            </w:pPr>
            <w:r w:rsidRPr="002978E2">
              <w:rPr>
                <w:rFonts w:asciiTheme="minorHAnsi" w:eastAsia="Times New Roman" w:hAnsiTheme="minorHAnsi" w:cstheme="minorHAnsi"/>
                <w:b/>
                <w:bCs/>
                <w:sz w:val="16"/>
                <w:szCs w:val="16"/>
                <w:lang w:eastAsia="en-GB"/>
              </w:rPr>
              <w:t>Ft</w:t>
            </w:r>
            <w:r w:rsidRPr="002978E2">
              <w:rPr>
                <w:rFonts w:asciiTheme="minorHAnsi" w:eastAsia="Times New Roman" w:hAnsiTheme="minorHAnsi" w:cstheme="minorHAnsi"/>
                <w:b/>
                <w:bCs/>
                <w:sz w:val="16"/>
                <w:szCs w:val="16"/>
                <w:vertAlign w:val="superscript"/>
                <w:lang w:eastAsia="en-GB"/>
              </w:rPr>
              <w:t>2</w:t>
            </w:r>
          </w:p>
        </w:tc>
        <w:tc>
          <w:tcPr>
            <w:tcW w:w="444" w:type="dxa"/>
            <w:tcBorders>
              <w:top w:val="single" w:sz="8" w:space="0" w:color="auto"/>
              <w:left w:val="nil"/>
              <w:bottom w:val="nil"/>
              <w:right w:val="single" w:sz="4" w:space="0" w:color="auto"/>
            </w:tcBorders>
            <w:shd w:val="clear" w:color="000000" w:fill="D9D9D9"/>
            <w:textDirection w:val="btLr"/>
            <w:vAlign w:val="center"/>
            <w:hideMark/>
          </w:tcPr>
          <w:p w14:paraId="13253937" w14:textId="77777777" w:rsidR="002960DB" w:rsidRPr="002978E2" w:rsidRDefault="002960DB" w:rsidP="002978E2">
            <w:pPr>
              <w:spacing w:after="0" w:line="240" w:lineRule="auto"/>
              <w:jc w:val="both"/>
              <w:rPr>
                <w:rFonts w:asciiTheme="minorHAnsi" w:eastAsia="Times New Roman" w:hAnsiTheme="minorHAnsi" w:cstheme="minorHAnsi"/>
                <w:b/>
                <w:bCs/>
                <w:sz w:val="16"/>
                <w:szCs w:val="16"/>
                <w:lang w:eastAsia="en-GB"/>
              </w:rPr>
            </w:pPr>
            <w:r w:rsidRPr="002978E2">
              <w:rPr>
                <w:rFonts w:asciiTheme="minorHAnsi" w:eastAsia="Times New Roman" w:hAnsiTheme="minorHAnsi" w:cstheme="minorHAnsi"/>
                <w:b/>
                <w:bCs/>
                <w:sz w:val="16"/>
                <w:szCs w:val="16"/>
                <w:lang w:eastAsia="en-GB"/>
              </w:rPr>
              <w:t>Parking</w:t>
            </w:r>
          </w:p>
        </w:tc>
        <w:tc>
          <w:tcPr>
            <w:tcW w:w="1103" w:type="dxa"/>
            <w:tcBorders>
              <w:top w:val="single" w:sz="8" w:space="0" w:color="auto"/>
              <w:left w:val="nil"/>
              <w:bottom w:val="single" w:sz="4" w:space="0" w:color="auto"/>
              <w:right w:val="single" w:sz="4" w:space="0" w:color="auto"/>
            </w:tcBorders>
            <w:shd w:val="clear" w:color="000000" w:fill="D9D9D9"/>
            <w:textDirection w:val="btLr"/>
            <w:vAlign w:val="center"/>
            <w:hideMark/>
          </w:tcPr>
          <w:p w14:paraId="1610A5DC" w14:textId="77777777" w:rsidR="002960DB" w:rsidRPr="002978E2" w:rsidRDefault="002960DB" w:rsidP="002978E2">
            <w:pPr>
              <w:spacing w:after="0" w:line="240" w:lineRule="auto"/>
              <w:jc w:val="both"/>
              <w:rPr>
                <w:rFonts w:asciiTheme="minorHAnsi" w:eastAsia="Times New Roman" w:hAnsiTheme="minorHAnsi" w:cstheme="minorHAnsi"/>
                <w:b/>
                <w:bCs/>
                <w:sz w:val="16"/>
                <w:szCs w:val="16"/>
                <w:lang w:eastAsia="en-GB"/>
              </w:rPr>
            </w:pPr>
            <w:r w:rsidRPr="002978E2">
              <w:rPr>
                <w:rFonts w:asciiTheme="minorHAnsi" w:eastAsia="Times New Roman" w:hAnsiTheme="minorHAnsi" w:cstheme="minorHAnsi"/>
                <w:b/>
                <w:bCs/>
                <w:sz w:val="16"/>
                <w:szCs w:val="16"/>
                <w:lang w:eastAsia="en-GB"/>
              </w:rPr>
              <w:t>Full market value</w:t>
            </w:r>
          </w:p>
        </w:tc>
        <w:tc>
          <w:tcPr>
            <w:tcW w:w="537" w:type="dxa"/>
            <w:tcBorders>
              <w:top w:val="single" w:sz="8" w:space="0" w:color="auto"/>
              <w:left w:val="nil"/>
              <w:bottom w:val="single" w:sz="4" w:space="0" w:color="auto"/>
              <w:right w:val="single" w:sz="4" w:space="0" w:color="auto"/>
            </w:tcBorders>
            <w:shd w:val="clear" w:color="000000" w:fill="D9D9D9"/>
            <w:textDirection w:val="btLr"/>
            <w:vAlign w:val="center"/>
            <w:hideMark/>
          </w:tcPr>
          <w:p w14:paraId="17B7A937" w14:textId="77777777" w:rsidR="002960DB" w:rsidRPr="002978E2" w:rsidRDefault="002960DB" w:rsidP="002978E2">
            <w:pPr>
              <w:spacing w:after="0" w:line="240" w:lineRule="auto"/>
              <w:jc w:val="both"/>
              <w:rPr>
                <w:rFonts w:asciiTheme="minorHAnsi" w:eastAsia="Times New Roman" w:hAnsiTheme="minorHAnsi" w:cstheme="minorHAnsi"/>
                <w:b/>
                <w:bCs/>
                <w:sz w:val="16"/>
                <w:szCs w:val="16"/>
                <w:lang w:eastAsia="en-GB"/>
              </w:rPr>
            </w:pPr>
            <w:r w:rsidRPr="002978E2">
              <w:rPr>
                <w:rFonts w:asciiTheme="minorHAnsi" w:eastAsia="Times New Roman" w:hAnsiTheme="minorHAnsi" w:cstheme="minorHAnsi"/>
                <w:b/>
                <w:bCs/>
                <w:sz w:val="16"/>
                <w:szCs w:val="16"/>
                <w:lang w:eastAsia="en-GB"/>
              </w:rPr>
              <w:t>Min. share %</w:t>
            </w:r>
          </w:p>
        </w:tc>
        <w:tc>
          <w:tcPr>
            <w:tcW w:w="999" w:type="dxa"/>
            <w:tcBorders>
              <w:top w:val="single" w:sz="8" w:space="0" w:color="auto"/>
              <w:left w:val="nil"/>
              <w:bottom w:val="single" w:sz="4" w:space="0" w:color="auto"/>
              <w:right w:val="single" w:sz="4" w:space="0" w:color="auto"/>
            </w:tcBorders>
            <w:shd w:val="clear" w:color="000000" w:fill="D9D9D9"/>
            <w:textDirection w:val="btLr"/>
            <w:vAlign w:val="center"/>
            <w:hideMark/>
          </w:tcPr>
          <w:p w14:paraId="7BE3509C" w14:textId="77777777" w:rsidR="002960DB" w:rsidRPr="002978E2" w:rsidRDefault="002960DB" w:rsidP="002978E2">
            <w:pPr>
              <w:spacing w:after="0" w:line="240" w:lineRule="auto"/>
              <w:jc w:val="both"/>
              <w:rPr>
                <w:rFonts w:asciiTheme="minorHAnsi" w:eastAsia="Times New Roman" w:hAnsiTheme="minorHAnsi" w:cstheme="minorHAnsi"/>
                <w:b/>
                <w:bCs/>
                <w:sz w:val="16"/>
                <w:szCs w:val="16"/>
                <w:lang w:eastAsia="en-GB"/>
              </w:rPr>
            </w:pPr>
            <w:r w:rsidRPr="002978E2">
              <w:rPr>
                <w:rFonts w:asciiTheme="minorHAnsi" w:eastAsia="Times New Roman" w:hAnsiTheme="minorHAnsi" w:cstheme="minorHAnsi"/>
                <w:b/>
                <w:bCs/>
                <w:sz w:val="16"/>
                <w:szCs w:val="16"/>
                <w:lang w:eastAsia="en-GB"/>
              </w:rPr>
              <w:t>Share value</w:t>
            </w:r>
          </w:p>
        </w:tc>
        <w:tc>
          <w:tcPr>
            <w:tcW w:w="901" w:type="dxa"/>
            <w:tcBorders>
              <w:top w:val="single" w:sz="8" w:space="0" w:color="auto"/>
              <w:left w:val="nil"/>
              <w:bottom w:val="single" w:sz="4" w:space="0" w:color="auto"/>
              <w:right w:val="single" w:sz="4" w:space="0" w:color="auto"/>
            </w:tcBorders>
            <w:shd w:val="clear" w:color="000000" w:fill="D9D9D9"/>
            <w:textDirection w:val="btLr"/>
            <w:vAlign w:val="center"/>
            <w:hideMark/>
          </w:tcPr>
          <w:p w14:paraId="5A986243" w14:textId="77777777" w:rsidR="002960DB" w:rsidRPr="002978E2" w:rsidRDefault="002960DB" w:rsidP="002978E2">
            <w:pPr>
              <w:spacing w:after="0" w:line="240" w:lineRule="auto"/>
              <w:jc w:val="both"/>
              <w:rPr>
                <w:rFonts w:asciiTheme="minorHAnsi" w:eastAsia="Times New Roman" w:hAnsiTheme="minorHAnsi" w:cstheme="minorHAnsi"/>
                <w:b/>
                <w:bCs/>
                <w:sz w:val="16"/>
                <w:szCs w:val="16"/>
                <w:lang w:eastAsia="en-GB"/>
              </w:rPr>
            </w:pPr>
            <w:r w:rsidRPr="002978E2">
              <w:rPr>
                <w:rFonts w:asciiTheme="minorHAnsi" w:eastAsia="Times New Roman" w:hAnsiTheme="minorHAnsi" w:cstheme="minorHAnsi"/>
                <w:b/>
                <w:bCs/>
                <w:sz w:val="16"/>
                <w:szCs w:val="16"/>
                <w:lang w:eastAsia="en-GB"/>
              </w:rPr>
              <w:t>Minimum deposit</w:t>
            </w:r>
          </w:p>
        </w:tc>
        <w:tc>
          <w:tcPr>
            <w:tcW w:w="572" w:type="dxa"/>
            <w:tcBorders>
              <w:top w:val="single" w:sz="8" w:space="0" w:color="auto"/>
              <w:left w:val="nil"/>
              <w:bottom w:val="single" w:sz="4" w:space="0" w:color="auto"/>
              <w:right w:val="single" w:sz="4" w:space="0" w:color="auto"/>
            </w:tcBorders>
            <w:shd w:val="clear" w:color="000000" w:fill="D9D9D9"/>
            <w:textDirection w:val="btLr"/>
            <w:vAlign w:val="center"/>
            <w:hideMark/>
          </w:tcPr>
          <w:p w14:paraId="22FE8C44" w14:textId="77777777" w:rsidR="002960DB" w:rsidRPr="002978E2" w:rsidRDefault="002960DB" w:rsidP="002978E2">
            <w:pPr>
              <w:spacing w:after="0" w:line="240" w:lineRule="auto"/>
              <w:jc w:val="both"/>
              <w:rPr>
                <w:rFonts w:asciiTheme="minorHAnsi" w:eastAsia="Times New Roman" w:hAnsiTheme="minorHAnsi" w:cstheme="minorHAnsi"/>
                <w:b/>
                <w:bCs/>
                <w:sz w:val="16"/>
                <w:szCs w:val="16"/>
                <w:lang w:eastAsia="en-GB"/>
              </w:rPr>
            </w:pPr>
            <w:r w:rsidRPr="002978E2">
              <w:rPr>
                <w:rFonts w:asciiTheme="minorHAnsi" w:eastAsia="Times New Roman" w:hAnsiTheme="minorHAnsi" w:cstheme="minorHAnsi"/>
                <w:b/>
                <w:bCs/>
                <w:sz w:val="16"/>
                <w:szCs w:val="16"/>
                <w:lang w:eastAsia="en-GB"/>
              </w:rPr>
              <w:t xml:space="preserve">Rent </w:t>
            </w:r>
            <w:proofErr w:type="spellStart"/>
            <w:r w:rsidRPr="002978E2">
              <w:rPr>
                <w:rFonts w:asciiTheme="minorHAnsi" w:eastAsia="Times New Roman" w:hAnsiTheme="minorHAnsi" w:cstheme="minorHAnsi"/>
                <w:b/>
                <w:bCs/>
                <w:sz w:val="16"/>
                <w:szCs w:val="16"/>
                <w:lang w:eastAsia="en-GB"/>
              </w:rPr>
              <w:t>pcm</w:t>
            </w:r>
            <w:proofErr w:type="spellEnd"/>
          </w:p>
        </w:tc>
        <w:tc>
          <w:tcPr>
            <w:tcW w:w="795" w:type="dxa"/>
            <w:tcBorders>
              <w:top w:val="single" w:sz="8" w:space="0" w:color="auto"/>
              <w:left w:val="nil"/>
              <w:bottom w:val="single" w:sz="4" w:space="0" w:color="auto"/>
              <w:right w:val="single" w:sz="4" w:space="0" w:color="auto"/>
            </w:tcBorders>
            <w:shd w:val="clear" w:color="000000" w:fill="D9D9D9"/>
            <w:textDirection w:val="btLr"/>
            <w:vAlign w:val="center"/>
            <w:hideMark/>
          </w:tcPr>
          <w:p w14:paraId="1A57E412" w14:textId="77777777" w:rsidR="002960DB" w:rsidRPr="002978E2" w:rsidRDefault="002960DB" w:rsidP="002978E2">
            <w:pPr>
              <w:spacing w:after="0" w:line="240" w:lineRule="auto"/>
              <w:jc w:val="both"/>
              <w:rPr>
                <w:rFonts w:asciiTheme="minorHAnsi" w:eastAsia="Times New Roman" w:hAnsiTheme="minorHAnsi" w:cstheme="minorHAnsi"/>
                <w:b/>
                <w:bCs/>
                <w:sz w:val="16"/>
                <w:szCs w:val="16"/>
                <w:lang w:eastAsia="en-GB"/>
              </w:rPr>
            </w:pPr>
            <w:r w:rsidRPr="002978E2">
              <w:rPr>
                <w:rFonts w:asciiTheme="minorHAnsi" w:eastAsia="Times New Roman" w:hAnsiTheme="minorHAnsi" w:cstheme="minorHAnsi"/>
                <w:b/>
                <w:bCs/>
                <w:sz w:val="16"/>
                <w:szCs w:val="16"/>
                <w:lang w:eastAsia="en-GB"/>
              </w:rPr>
              <w:t>Required income</w:t>
            </w:r>
          </w:p>
        </w:tc>
        <w:tc>
          <w:tcPr>
            <w:tcW w:w="814" w:type="dxa"/>
            <w:tcBorders>
              <w:top w:val="single" w:sz="8" w:space="0" w:color="auto"/>
              <w:left w:val="nil"/>
              <w:bottom w:val="single" w:sz="4" w:space="0" w:color="auto"/>
              <w:right w:val="single" w:sz="4" w:space="0" w:color="auto"/>
            </w:tcBorders>
            <w:shd w:val="clear" w:color="000000" w:fill="D9D9D9"/>
            <w:textDirection w:val="btLr"/>
            <w:vAlign w:val="center"/>
            <w:hideMark/>
          </w:tcPr>
          <w:p w14:paraId="38D55870" w14:textId="77777777" w:rsidR="002960DB" w:rsidRPr="002978E2" w:rsidRDefault="002960DB" w:rsidP="002978E2">
            <w:pPr>
              <w:spacing w:after="0" w:line="240" w:lineRule="auto"/>
              <w:jc w:val="both"/>
              <w:rPr>
                <w:rFonts w:asciiTheme="minorHAnsi" w:eastAsia="Times New Roman" w:hAnsiTheme="minorHAnsi" w:cstheme="minorHAnsi"/>
                <w:b/>
                <w:bCs/>
                <w:sz w:val="16"/>
                <w:szCs w:val="16"/>
                <w:lang w:eastAsia="en-GB"/>
              </w:rPr>
            </w:pPr>
            <w:r w:rsidRPr="002978E2">
              <w:rPr>
                <w:rFonts w:asciiTheme="minorHAnsi" w:eastAsia="Times New Roman" w:hAnsiTheme="minorHAnsi" w:cstheme="minorHAnsi"/>
                <w:b/>
                <w:bCs/>
                <w:sz w:val="16"/>
                <w:szCs w:val="16"/>
                <w:lang w:eastAsia="en-GB"/>
              </w:rPr>
              <w:t xml:space="preserve">Service Charge </w:t>
            </w:r>
            <w:proofErr w:type="spellStart"/>
            <w:r w:rsidRPr="002978E2">
              <w:rPr>
                <w:rFonts w:asciiTheme="minorHAnsi" w:eastAsia="Times New Roman" w:hAnsiTheme="minorHAnsi" w:cstheme="minorHAnsi"/>
                <w:b/>
                <w:bCs/>
                <w:sz w:val="16"/>
                <w:szCs w:val="16"/>
                <w:lang w:eastAsia="en-GB"/>
              </w:rPr>
              <w:t>pcm</w:t>
            </w:r>
            <w:proofErr w:type="spellEnd"/>
          </w:p>
        </w:tc>
        <w:tc>
          <w:tcPr>
            <w:tcW w:w="916"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6BAE889E" w14:textId="77777777" w:rsidR="002960DB" w:rsidRPr="002978E2" w:rsidRDefault="002960DB" w:rsidP="002978E2">
            <w:pPr>
              <w:spacing w:after="0" w:line="240" w:lineRule="auto"/>
              <w:jc w:val="both"/>
              <w:rPr>
                <w:rFonts w:asciiTheme="minorHAnsi" w:eastAsia="Times New Roman" w:hAnsiTheme="minorHAnsi" w:cstheme="minorHAnsi"/>
                <w:b/>
                <w:bCs/>
                <w:color w:val="000000"/>
                <w:sz w:val="16"/>
                <w:szCs w:val="16"/>
                <w:lang w:eastAsia="en-GB"/>
              </w:rPr>
            </w:pPr>
            <w:r w:rsidRPr="002978E2">
              <w:rPr>
                <w:rFonts w:asciiTheme="minorHAnsi" w:eastAsia="Times New Roman" w:hAnsiTheme="minorHAnsi" w:cstheme="minorHAnsi"/>
                <w:b/>
                <w:bCs/>
                <w:color w:val="000000"/>
                <w:sz w:val="16"/>
                <w:szCs w:val="16"/>
                <w:lang w:eastAsia="en-GB"/>
              </w:rPr>
              <w:t>Anticipated Completion</w:t>
            </w:r>
          </w:p>
        </w:tc>
      </w:tr>
      <w:tr w:rsidR="00596AE4" w:rsidRPr="002978E2" w14:paraId="4269C72B" w14:textId="77777777" w:rsidTr="0043088F">
        <w:trPr>
          <w:trHeight w:val="284"/>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E1C2A1B" w14:textId="64870E0F" w:rsidR="00596AE4" w:rsidRPr="00C81188" w:rsidRDefault="00596AE4" w:rsidP="00AD327F">
            <w:pPr>
              <w:spacing w:after="0" w:line="240" w:lineRule="auto"/>
              <w:jc w:val="center"/>
              <w:rPr>
                <w:rFonts w:asciiTheme="minorHAnsi" w:eastAsia="Times New Roman" w:hAnsiTheme="minorHAnsi" w:cstheme="minorHAnsi"/>
                <w:color w:val="FF0000"/>
                <w:sz w:val="16"/>
                <w:szCs w:val="16"/>
                <w:lang w:eastAsia="en-GB"/>
              </w:rPr>
            </w:pPr>
            <w:r w:rsidRPr="00C81188">
              <w:rPr>
                <w:rFonts w:asciiTheme="minorHAnsi" w:hAnsiTheme="minorHAnsi" w:cstheme="minorHAnsi"/>
                <w:color w:val="FF0000"/>
                <w:sz w:val="16"/>
                <w:szCs w:val="16"/>
              </w:rPr>
              <w:t>432</w:t>
            </w:r>
          </w:p>
        </w:tc>
        <w:tc>
          <w:tcPr>
            <w:tcW w:w="989" w:type="dxa"/>
            <w:tcBorders>
              <w:top w:val="single" w:sz="4" w:space="0" w:color="auto"/>
              <w:left w:val="nil"/>
              <w:bottom w:val="single" w:sz="4" w:space="0" w:color="auto"/>
              <w:right w:val="single" w:sz="4" w:space="0" w:color="auto"/>
            </w:tcBorders>
            <w:shd w:val="clear" w:color="auto" w:fill="auto"/>
          </w:tcPr>
          <w:p w14:paraId="49884744" w14:textId="0D3FB64A" w:rsidR="00596AE4" w:rsidRPr="00C81188" w:rsidRDefault="00596AE4" w:rsidP="00AD327F">
            <w:pPr>
              <w:spacing w:after="0" w:line="240" w:lineRule="auto"/>
              <w:jc w:val="center"/>
              <w:rPr>
                <w:rFonts w:asciiTheme="minorHAnsi" w:eastAsia="Times New Roman" w:hAnsiTheme="minorHAnsi" w:cstheme="minorHAnsi"/>
                <w:color w:val="FF0000"/>
                <w:sz w:val="16"/>
                <w:szCs w:val="16"/>
                <w:lang w:eastAsia="en-GB"/>
              </w:rPr>
            </w:pPr>
            <w:r w:rsidRPr="00C81188">
              <w:rPr>
                <w:rFonts w:asciiTheme="minorHAnsi" w:eastAsia="Times New Roman" w:hAnsiTheme="minorHAnsi" w:cstheme="minorHAnsi"/>
                <w:color w:val="FF0000"/>
                <w:sz w:val="16"/>
                <w:szCs w:val="16"/>
                <w:lang w:eastAsia="en-GB"/>
              </w:rPr>
              <w:t>Apartment</w:t>
            </w:r>
          </w:p>
        </w:tc>
        <w:tc>
          <w:tcPr>
            <w:tcW w:w="428" w:type="dxa"/>
            <w:tcBorders>
              <w:top w:val="single" w:sz="4" w:space="0" w:color="auto"/>
              <w:left w:val="nil"/>
              <w:bottom w:val="single" w:sz="4" w:space="0" w:color="auto"/>
              <w:right w:val="single" w:sz="4" w:space="0" w:color="auto"/>
            </w:tcBorders>
            <w:shd w:val="clear" w:color="auto" w:fill="auto"/>
            <w:vAlign w:val="center"/>
          </w:tcPr>
          <w:p w14:paraId="0C22E67B" w14:textId="13D3A9E4" w:rsidR="00596AE4" w:rsidRPr="00C81188" w:rsidRDefault="00596AE4" w:rsidP="00AD327F">
            <w:pPr>
              <w:spacing w:after="0" w:line="240" w:lineRule="auto"/>
              <w:jc w:val="center"/>
              <w:rPr>
                <w:rFonts w:asciiTheme="minorHAnsi" w:eastAsia="Times New Roman" w:hAnsiTheme="minorHAnsi" w:cstheme="minorHAnsi"/>
                <w:color w:val="FF0000"/>
                <w:sz w:val="16"/>
                <w:szCs w:val="16"/>
                <w:lang w:eastAsia="en-GB"/>
              </w:rPr>
            </w:pPr>
            <w:r w:rsidRPr="00C81188">
              <w:rPr>
                <w:rFonts w:asciiTheme="minorHAnsi" w:eastAsia="Times New Roman" w:hAnsiTheme="minorHAnsi" w:cstheme="minorHAnsi"/>
                <w:color w:val="FF0000"/>
                <w:sz w:val="16"/>
                <w:szCs w:val="16"/>
                <w:lang w:eastAsia="en-GB"/>
              </w:rPr>
              <w:t>1</w:t>
            </w:r>
          </w:p>
        </w:tc>
        <w:tc>
          <w:tcPr>
            <w:tcW w:w="444" w:type="dxa"/>
            <w:tcBorders>
              <w:top w:val="single" w:sz="4" w:space="0" w:color="auto"/>
              <w:left w:val="nil"/>
              <w:bottom w:val="single" w:sz="4" w:space="0" w:color="auto"/>
              <w:right w:val="single" w:sz="4" w:space="0" w:color="auto"/>
            </w:tcBorders>
            <w:shd w:val="clear" w:color="auto" w:fill="auto"/>
            <w:vAlign w:val="center"/>
          </w:tcPr>
          <w:p w14:paraId="31F0A9F1" w14:textId="085A4105" w:rsidR="00596AE4" w:rsidRPr="00C81188" w:rsidRDefault="00596AE4" w:rsidP="00AD327F">
            <w:pPr>
              <w:spacing w:after="0" w:line="240" w:lineRule="auto"/>
              <w:jc w:val="center"/>
              <w:rPr>
                <w:rFonts w:asciiTheme="minorHAnsi" w:eastAsia="Times New Roman" w:hAnsiTheme="minorHAnsi" w:cstheme="minorHAnsi"/>
                <w:color w:val="FF0000"/>
                <w:sz w:val="16"/>
                <w:szCs w:val="16"/>
                <w:lang w:eastAsia="en-GB"/>
              </w:rPr>
            </w:pPr>
            <w:r w:rsidRPr="00C81188">
              <w:rPr>
                <w:rFonts w:asciiTheme="minorHAnsi" w:eastAsia="Times New Roman" w:hAnsiTheme="minorHAnsi" w:cstheme="minorHAnsi"/>
                <w:color w:val="FF0000"/>
                <w:sz w:val="16"/>
                <w:szCs w:val="16"/>
                <w:lang w:eastAsia="en-GB"/>
              </w:rPr>
              <w:t>2</w:t>
            </w:r>
          </w:p>
        </w:tc>
        <w:tc>
          <w:tcPr>
            <w:tcW w:w="605" w:type="dxa"/>
            <w:tcBorders>
              <w:top w:val="single" w:sz="4" w:space="0" w:color="auto"/>
              <w:left w:val="nil"/>
              <w:bottom w:val="single" w:sz="4" w:space="0" w:color="auto"/>
              <w:right w:val="single" w:sz="4" w:space="0" w:color="auto"/>
            </w:tcBorders>
            <w:shd w:val="clear" w:color="auto" w:fill="auto"/>
            <w:vAlign w:val="center"/>
          </w:tcPr>
          <w:p w14:paraId="78B4514C" w14:textId="536EC04F" w:rsidR="00596AE4" w:rsidRPr="00C81188" w:rsidRDefault="003C3E6C" w:rsidP="00AD327F">
            <w:pPr>
              <w:spacing w:after="0" w:line="240" w:lineRule="auto"/>
              <w:jc w:val="center"/>
              <w:rPr>
                <w:rFonts w:asciiTheme="minorHAnsi" w:eastAsia="Times New Roman" w:hAnsiTheme="minorHAnsi" w:cstheme="minorHAnsi"/>
                <w:color w:val="FF0000"/>
                <w:sz w:val="16"/>
                <w:szCs w:val="16"/>
                <w:lang w:eastAsia="en-GB"/>
              </w:rPr>
            </w:pPr>
            <w:r w:rsidRPr="00C81188">
              <w:rPr>
                <w:rFonts w:asciiTheme="minorHAnsi" w:eastAsia="Times New Roman" w:hAnsiTheme="minorHAnsi" w:cstheme="minorHAnsi"/>
                <w:color w:val="FF0000"/>
                <w:sz w:val="16"/>
                <w:szCs w:val="16"/>
                <w:lang w:eastAsia="en-GB"/>
              </w:rPr>
              <w:t>51</w:t>
            </w:r>
          </w:p>
        </w:tc>
        <w:tc>
          <w:tcPr>
            <w:tcW w:w="518" w:type="dxa"/>
            <w:tcBorders>
              <w:top w:val="single" w:sz="4" w:space="0" w:color="auto"/>
              <w:left w:val="nil"/>
              <w:bottom w:val="single" w:sz="4" w:space="0" w:color="auto"/>
              <w:right w:val="single" w:sz="4" w:space="0" w:color="auto"/>
            </w:tcBorders>
            <w:shd w:val="clear" w:color="auto" w:fill="auto"/>
            <w:vAlign w:val="center"/>
          </w:tcPr>
          <w:p w14:paraId="389FCD24" w14:textId="4F68E6C6" w:rsidR="00596AE4" w:rsidRPr="00C81188" w:rsidRDefault="00596AE4" w:rsidP="00AD327F">
            <w:pPr>
              <w:spacing w:after="0" w:line="240" w:lineRule="auto"/>
              <w:jc w:val="center"/>
              <w:rPr>
                <w:rFonts w:asciiTheme="minorHAnsi" w:eastAsia="Times New Roman" w:hAnsiTheme="minorHAnsi" w:cstheme="minorHAnsi"/>
                <w:color w:val="FF0000"/>
                <w:sz w:val="16"/>
                <w:szCs w:val="16"/>
                <w:lang w:eastAsia="en-GB"/>
              </w:rPr>
            </w:pPr>
            <w:r w:rsidRPr="00C81188">
              <w:rPr>
                <w:rFonts w:asciiTheme="minorHAnsi" w:eastAsia="Times New Roman" w:hAnsiTheme="minorHAnsi" w:cstheme="minorHAnsi"/>
                <w:color w:val="FF0000"/>
                <w:sz w:val="16"/>
                <w:szCs w:val="16"/>
                <w:lang w:eastAsia="en-GB"/>
              </w:rPr>
              <w:t>5</w:t>
            </w:r>
            <w:r w:rsidR="003C3E6C" w:rsidRPr="00C81188">
              <w:rPr>
                <w:rFonts w:asciiTheme="minorHAnsi" w:eastAsia="Times New Roman" w:hAnsiTheme="minorHAnsi" w:cstheme="minorHAnsi"/>
                <w:color w:val="FF0000"/>
                <w:sz w:val="16"/>
                <w:szCs w:val="16"/>
                <w:lang w:eastAsia="en-GB"/>
              </w:rPr>
              <w:t>48</w:t>
            </w:r>
          </w:p>
        </w:tc>
        <w:tc>
          <w:tcPr>
            <w:tcW w:w="444" w:type="dxa"/>
            <w:tcBorders>
              <w:top w:val="single" w:sz="4" w:space="0" w:color="auto"/>
              <w:left w:val="nil"/>
              <w:bottom w:val="single" w:sz="4" w:space="0" w:color="auto"/>
              <w:right w:val="single" w:sz="4" w:space="0" w:color="auto"/>
            </w:tcBorders>
            <w:shd w:val="clear" w:color="auto" w:fill="auto"/>
            <w:vAlign w:val="center"/>
          </w:tcPr>
          <w:p w14:paraId="658DB3B8" w14:textId="6F465C7E" w:rsidR="00596AE4" w:rsidRPr="00C81188" w:rsidRDefault="00596AE4" w:rsidP="00AD327F">
            <w:pPr>
              <w:spacing w:after="0" w:line="240" w:lineRule="auto"/>
              <w:jc w:val="center"/>
              <w:rPr>
                <w:rFonts w:asciiTheme="minorHAnsi" w:eastAsia="Times New Roman" w:hAnsiTheme="minorHAnsi" w:cstheme="minorHAnsi"/>
                <w:color w:val="FF0000"/>
                <w:sz w:val="16"/>
                <w:szCs w:val="16"/>
                <w:lang w:eastAsia="en-GB"/>
              </w:rPr>
            </w:pPr>
            <w:r w:rsidRPr="00C81188">
              <w:rPr>
                <w:rFonts w:asciiTheme="minorHAnsi" w:eastAsia="Times New Roman" w:hAnsiTheme="minorHAnsi" w:cstheme="minorHAnsi"/>
                <w:color w:val="FF0000"/>
                <w:sz w:val="16"/>
                <w:szCs w:val="16"/>
                <w:lang w:eastAsia="en-GB"/>
              </w:rPr>
              <w:t>0</w:t>
            </w:r>
          </w:p>
        </w:tc>
        <w:tc>
          <w:tcPr>
            <w:tcW w:w="1103" w:type="dxa"/>
            <w:tcBorders>
              <w:top w:val="single" w:sz="4" w:space="0" w:color="auto"/>
              <w:left w:val="single" w:sz="4" w:space="0" w:color="auto"/>
              <w:bottom w:val="single" w:sz="4" w:space="0" w:color="auto"/>
            </w:tcBorders>
            <w:shd w:val="clear" w:color="auto" w:fill="auto"/>
            <w:vAlign w:val="center"/>
          </w:tcPr>
          <w:p w14:paraId="08348B4A" w14:textId="5BFC52AF" w:rsidR="00596AE4" w:rsidRPr="00C81188" w:rsidRDefault="00596AE4" w:rsidP="00AD327F">
            <w:pPr>
              <w:spacing w:after="0" w:line="240" w:lineRule="auto"/>
              <w:jc w:val="center"/>
              <w:rPr>
                <w:rFonts w:asciiTheme="minorHAnsi" w:eastAsia="Times New Roman" w:hAnsiTheme="minorHAnsi" w:cstheme="minorHAnsi"/>
                <w:color w:val="FF0000"/>
                <w:sz w:val="16"/>
                <w:szCs w:val="16"/>
                <w:lang w:eastAsia="en-GB"/>
              </w:rPr>
            </w:pPr>
          </w:p>
        </w:tc>
        <w:tc>
          <w:tcPr>
            <w:tcW w:w="537" w:type="dxa"/>
            <w:tcBorders>
              <w:top w:val="single" w:sz="4" w:space="0" w:color="auto"/>
              <w:bottom w:val="single" w:sz="4" w:space="0" w:color="auto"/>
            </w:tcBorders>
            <w:shd w:val="clear" w:color="auto" w:fill="auto"/>
            <w:vAlign w:val="center"/>
          </w:tcPr>
          <w:p w14:paraId="62D04982" w14:textId="61823A1D" w:rsidR="00596AE4" w:rsidRPr="00C81188" w:rsidRDefault="00596AE4" w:rsidP="00AD327F">
            <w:pPr>
              <w:spacing w:after="0" w:line="240" w:lineRule="auto"/>
              <w:jc w:val="center"/>
              <w:rPr>
                <w:rFonts w:asciiTheme="minorHAnsi" w:eastAsia="Times New Roman" w:hAnsiTheme="minorHAnsi" w:cstheme="minorHAnsi"/>
                <w:color w:val="FF0000"/>
                <w:sz w:val="16"/>
                <w:szCs w:val="16"/>
                <w:lang w:eastAsia="en-GB"/>
              </w:rPr>
            </w:pPr>
          </w:p>
        </w:tc>
        <w:tc>
          <w:tcPr>
            <w:tcW w:w="999" w:type="dxa"/>
            <w:tcBorders>
              <w:top w:val="single" w:sz="4" w:space="0" w:color="auto"/>
              <w:bottom w:val="single" w:sz="4" w:space="0" w:color="auto"/>
            </w:tcBorders>
            <w:shd w:val="clear" w:color="auto" w:fill="auto"/>
          </w:tcPr>
          <w:p w14:paraId="6BA0DFD5" w14:textId="3FB10B27" w:rsidR="00596AE4" w:rsidRPr="00C81188" w:rsidRDefault="00C81188" w:rsidP="00C81188">
            <w:pPr>
              <w:spacing w:after="0" w:line="240" w:lineRule="auto"/>
              <w:rPr>
                <w:rFonts w:asciiTheme="minorHAnsi" w:eastAsia="Times New Roman" w:hAnsiTheme="minorHAnsi" w:cstheme="minorHAnsi"/>
                <w:color w:val="FF0000"/>
                <w:sz w:val="16"/>
                <w:szCs w:val="16"/>
                <w:lang w:eastAsia="en-GB"/>
              </w:rPr>
            </w:pPr>
            <w:r w:rsidRPr="00C81188">
              <w:rPr>
                <w:rFonts w:asciiTheme="minorHAnsi" w:eastAsia="Times New Roman" w:hAnsiTheme="minorHAnsi" w:cstheme="minorHAnsi"/>
                <w:color w:val="FF0000"/>
                <w:sz w:val="16"/>
                <w:szCs w:val="16"/>
                <w:lang w:eastAsia="en-GB"/>
              </w:rPr>
              <w:t>Under Application</w:t>
            </w:r>
          </w:p>
        </w:tc>
        <w:tc>
          <w:tcPr>
            <w:tcW w:w="901" w:type="dxa"/>
            <w:tcBorders>
              <w:top w:val="single" w:sz="4" w:space="0" w:color="auto"/>
              <w:bottom w:val="single" w:sz="4" w:space="0" w:color="auto"/>
            </w:tcBorders>
            <w:shd w:val="clear" w:color="auto" w:fill="auto"/>
          </w:tcPr>
          <w:p w14:paraId="15B7E5E4" w14:textId="1A8A4FA3"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p>
        </w:tc>
        <w:tc>
          <w:tcPr>
            <w:tcW w:w="572" w:type="dxa"/>
            <w:tcBorders>
              <w:top w:val="single" w:sz="4" w:space="0" w:color="auto"/>
              <w:bottom w:val="single" w:sz="4" w:space="0" w:color="auto"/>
            </w:tcBorders>
            <w:shd w:val="clear" w:color="auto" w:fill="auto"/>
          </w:tcPr>
          <w:p w14:paraId="4AFB2AE1" w14:textId="48B9CA14"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p>
        </w:tc>
        <w:tc>
          <w:tcPr>
            <w:tcW w:w="795" w:type="dxa"/>
            <w:tcBorders>
              <w:top w:val="single" w:sz="4" w:space="0" w:color="auto"/>
              <w:bottom w:val="single" w:sz="4" w:space="0" w:color="auto"/>
            </w:tcBorders>
            <w:shd w:val="clear" w:color="auto" w:fill="auto"/>
          </w:tcPr>
          <w:p w14:paraId="20A8C56B" w14:textId="0A4308EB"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p>
        </w:tc>
        <w:tc>
          <w:tcPr>
            <w:tcW w:w="814" w:type="dxa"/>
            <w:tcBorders>
              <w:top w:val="single" w:sz="4" w:space="0" w:color="auto"/>
              <w:bottom w:val="single" w:sz="4" w:space="0" w:color="auto"/>
            </w:tcBorders>
            <w:shd w:val="clear" w:color="auto" w:fill="auto"/>
            <w:vAlign w:val="center"/>
          </w:tcPr>
          <w:p w14:paraId="05AA5EE2" w14:textId="24E1ECB8"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p>
        </w:tc>
        <w:tc>
          <w:tcPr>
            <w:tcW w:w="916" w:type="dxa"/>
            <w:tcBorders>
              <w:top w:val="single" w:sz="4" w:space="0" w:color="auto"/>
              <w:bottom w:val="single" w:sz="4" w:space="0" w:color="auto"/>
              <w:right w:val="single" w:sz="4" w:space="0" w:color="auto"/>
            </w:tcBorders>
            <w:shd w:val="clear" w:color="auto" w:fill="auto"/>
          </w:tcPr>
          <w:p w14:paraId="7406C2BD" w14:textId="7D32E757"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p>
        </w:tc>
      </w:tr>
      <w:tr w:rsidR="0043088F" w:rsidRPr="002978E2" w14:paraId="1748E408" w14:textId="77777777" w:rsidTr="0043088F">
        <w:trPr>
          <w:trHeight w:val="284"/>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F60FCF6" w14:textId="7FBF6815" w:rsidR="0043088F" w:rsidRPr="00616BF9" w:rsidRDefault="0043088F" w:rsidP="00AD327F">
            <w:pPr>
              <w:spacing w:after="0" w:line="240" w:lineRule="auto"/>
              <w:jc w:val="center"/>
              <w:rPr>
                <w:rFonts w:asciiTheme="minorHAnsi" w:hAnsiTheme="minorHAnsi" w:cstheme="minorHAnsi"/>
                <w:sz w:val="16"/>
                <w:szCs w:val="16"/>
              </w:rPr>
            </w:pPr>
            <w:r w:rsidRPr="00616BF9">
              <w:rPr>
                <w:rFonts w:asciiTheme="minorHAnsi" w:hAnsiTheme="minorHAnsi" w:cstheme="minorHAnsi"/>
                <w:sz w:val="16"/>
                <w:szCs w:val="16"/>
              </w:rPr>
              <w:t>433</w:t>
            </w:r>
          </w:p>
        </w:tc>
        <w:tc>
          <w:tcPr>
            <w:tcW w:w="989" w:type="dxa"/>
            <w:tcBorders>
              <w:top w:val="single" w:sz="4" w:space="0" w:color="auto"/>
              <w:left w:val="nil"/>
              <w:bottom w:val="single" w:sz="4" w:space="0" w:color="auto"/>
              <w:right w:val="single" w:sz="4" w:space="0" w:color="auto"/>
            </w:tcBorders>
            <w:shd w:val="clear" w:color="auto" w:fill="auto"/>
          </w:tcPr>
          <w:p w14:paraId="56D53AE3" w14:textId="71FD97A6" w:rsidR="0043088F" w:rsidRPr="00616BF9" w:rsidRDefault="0043088F" w:rsidP="00AD327F">
            <w:pPr>
              <w:spacing w:after="0" w:line="240" w:lineRule="auto"/>
              <w:jc w:val="center"/>
              <w:rPr>
                <w:rFonts w:asciiTheme="minorHAnsi" w:eastAsia="Times New Roman" w:hAnsiTheme="minorHAnsi" w:cstheme="minorHAnsi"/>
                <w:sz w:val="16"/>
                <w:szCs w:val="16"/>
                <w:lang w:eastAsia="en-GB"/>
              </w:rPr>
            </w:pPr>
            <w:r w:rsidRPr="00616BF9">
              <w:rPr>
                <w:rFonts w:asciiTheme="minorHAnsi" w:eastAsia="Times New Roman" w:hAnsiTheme="minorHAnsi" w:cstheme="minorHAnsi"/>
                <w:sz w:val="16"/>
                <w:szCs w:val="16"/>
                <w:lang w:eastAsia="en-GB"/>
              </w:rPr>
              <w:t>Apartment</w:t>
            </w:r>
          </w:p>
        </w:tc>
        <w:tc>
          <w:tcPr>
            <w:tcW w:w="428" w:type="dxa"/>
            <w:tcBorders>
              <w:top w:val="single" w:sz="4" w:space="0" w:color="auto"/>
              <w:left w:val="nil"/>
              <w:bottom w:val="single" w:sz="4" w:space="0" w:color="auto"/>
              <w:right w:val="single" w:sz="4" w:space="0" w:color="auto"/>
            </w:tcBorders>
            <w:shd w:val="clear" w:color="auto" w:fill="auto"/>
            <w:vAlign w:val="center"/>
          </w:tcPr>
          <w:p w14:paraId="4D410848" w14:textId="28AF9FA3" w:rsidR="0043088F" w:rsidRPr="00616BF9" w:rsidRDefault="0043088F" w:rsidP="00AD327F">
            <w:pPr>
              <w:spacing w:after="0" w:line="240" w:lineRule="auto"/>
              <w:jc w:val="center"/>
              <w:rPr>
                <w:rFonts w:asciiTheme="minorHAnsi" w:eastAsia="Times New Roman" w:hAnsiTheme="minorHAnsi" w:cstheme="minorHAnsi"/>
                <w:sz w:val="16"/>
                <w:szCs w:val="16"/>
                <w:lang w:eastAsia="en-GB"/>
              </w:rPr>
            </w:pPr>
            <w:r w:rsidRPr="00616BF9">
              <w:rPr>
                <w:rFonts w:asciiTheme="minorHAnsi" w:eastAsia="Times New Roman" w:hAnsiTheme="minorHAnsi" w:cstheme="minorHAnsi"/>
                <w:sz w:val="16"/>
                <w:szCs w:val="16"/>
                <w:lang w:eastAsia="en-GB"/>
              </w:rPr>
              <w:t>1</w:t>
            </w:r>
          </w:p>
        </w:tc>
        <w:tc>
          <w:tcPr>
            <w:tcW w:w="444" w:type="dxa"/>
            <w:tcBorders>
              <w:top w:val="single" w:sz="4" w:space="0" w:color="auto"/>
              <w:left w:val="nil"/>
              <w:bottom w:val="single" w:sz="4" w:space="0" w:color="auto"/>
              <w:right w:val="single" w:sz="4" w:space="0" w:color="auto"/>
            </w:tcBorders>
            <w:shd w:val="clear" w:color="auto" w:fill="auto"/>
            <w:vAlign w:val="center"/>
          </w:tcPr>
          <w:p w14:paraId="52E7889F" w14:textId="748BEC14" w:rsidR="0043088F" w:rsidRPr="00616BF9" w:rsidRDefault="0043088F" w:rsidP="00AD327F">
            <w:pPr>
              <w:spacing w:after="0" w:line="240" w:lineRule="auto"/>
              <w:jc w:val="center"/>
              <w:rPr>
                <w:rFonts w:asciiTheme="minorHAnsi" w:eastAsia="Times New Roman" w:hAnsiTheme="minorHAnsi" w:cstheme="minorHAnsi"/>
                <w:sz w:val="16"/>
                <w:szCs w:val="16"/>
                <w:lang w:eastAsia="en-GB"/>
              </w:rPr>
            </w:pPr>
            <w:r w:rsidRPr="00616BF9">
              <w:rPr>
                <w:rFonts w:asciiTheme="minorHAnsi" w:eastAsia="Times New Roman" w:hAnsiTheme="minorHAnsi" w:cstheme="minorHAnsi"/>
                <w:sz w:val="16"/>
                <w:szCs w:val="16"/>
                <w:lang w:eastAsia="en-GB"/>
              </w:rPr>
              <w:t>3</w:t>
            </w:r>
          </w:p>
        </w:tc>
        <w:tc>
          <w:tcPr>
            <w:tcW w:w="605" w:type="dxa"/>
            <w:tcBorders>
              <w:top w:val="single" w:sz="4" w:space="0" w:color="auto"/>
              <w:left w:val="nil"/>
              <w:bottom w:val="single" w:sz="4" w:space="0" w:color="auto"/>
              <w:right w:val="single" w:sz="4" w:space="0" w:color="auto"/>
            </w:tcBorders>
            <w:shd w:val="clear" w:color="auto" w:fill="auto"/>
            <w:vAlign w:val="center"/>
          </w:tcPr>
          <w:p w14:paraId="17712D22" w14:textId="33A153C0" w:rsidR="0043088F" w:rsidRPr="00616BF9" w:rsidRDefault="0043088F" w:rsidP="00AD327F">
            <w:pPr>
              <w:spacing w:after="0" w:line="240" w:lineRule="auto"/>
              <w:jc w:val="center"/>
              <w:rPr>
                <w:rFonts w:asciiTheme="minorHAnsi" w:eastAsia="Times New Roman" w:hAnsiTheme="minorHAnsi" w:cstheme="minorHAnsi"/>
                <w:sz w:val="16"/>
                <w:szCs w:val="16"/>
                <w:lang w:eastAsia="en-GB"/>
              </w:rPr>
            </w:pPr>
            <w:r w:rsidRPr="00616BF9">
              <w:rPr>
                <w:rFonts w:asciiTheme="minorHAnsi" w:eastAsia="Times New Roman" w:hAnsiTheme="minorHAnsi" w:cstheme="minorHAnsi"/>
                <w:sz w:val="16"/>
                <w:szCs w:val="16"/>
                <w:lang w:eastAsia="en-GB"/>
              </w:rPr>
              <w:t>46</w:t>
            </w:r>
          </w:p>
        </w:tc>
        <w:tc>
          <w:tcPr>
            <w:tcW w:w="518" w:type="dxa"/>
            <w:tcBorders>
              <w:top w:val="single" w:sz="4" w:space="0" w:color="auto"/>
              <w:left w:val="nil"/>
              <w:bottom w:val="single" w:sz="4" w:space="0" w:color="auto"/>
              <w:right w:val="single" w:sz="4" w:space="0" w:color="auto"/>
            </w:tcBorders>
            <w:shd w:val="clear" w:color="auto" w:fill="auto"/>
            <w:vAlign w:val="center"/>
          </w:tcPr>
          <w:p w14:paraId="6BDD1E02" w14:textId="2DD5A721" w:rsidR="0043088F" w:rsidRPr="00616BF9" w:rsidRDefault="0043088F" w:rsidP="00AD327F">
            <w:pPr>
              <w:spacing w:after="0" w:line="240" w:lineRule="auto"/>
              <w:jc w:val="center"/>
              <w:rPr>
                <w:rFonts w:asciiTheme="minorHAnsi" w:eastAsia="Times New Roman" w:hAnsiTheme="minorHAnsi" w:cstheme="minorHAnsi"/>
                <w:sz w:val="16"/>
                <w:szCs w:val="16"/>
                <w:lang w:eastAsia="en-GB"/>
              </w:rPr>
            </w:pPr>
            <w:r w:rsidRPr="00616BF9">
              <w:rPr>
                <w:rFonts w:asciiTheme="minorHAnsi" w:eastAsia="Times New Roman" w:hAnsiTheme="minorHAnsi" w:cstheme="minorHAnsi"/>
                <w:sz w:val="16"/>
                <w:szCs w:val="16"/>
                <w:lang w:eastAsia="en-GB"/>
              </w:rPr>
              <w:t>495</w:t>
            </w:r>
          </w:p>
        </w:tc>
        <w:tc>
          <w:tcPr>
            <w:tcW w:w="444" w:type="dxa"/>
            <w:tcBorders>
              <w:top w:val="single" w:sz="4" w:space="0" w:color="auto"/>
              <w:left w:val="nil"/>
              <w:bottom w:val="single" w:sz="4" w:space="0" w:color="auto"/>
              <w:right w:val="single" w:sz="4" w:space="0" w:color="auto"/>
            </w:tcBorders>
            <w:shd w:val="clear" w:color="auto" w:fill="auto"/>
            <w:vAlign w:val="center"/>
          </w:tcPr>
          <w:p w14:paraId="1CD51675" w14:textId="7879588E" w:rsidR="0043088F" w:rsidRPr="00616BF9" w:rsidRDefault="0043088F" w:rsidP="00AD327F">
            <w:pPr>
              <w:spacing w:after="0" w:line="240" w:lineRule="auto"/>
              <w:jc w:val="center"/>
              <w:rPr>
                <w:rFonts w:asciiTheme="minorHAnsi" w:eastAsia="Times New Roman" w:hAnsiTheme="minorHAnsi" w:cstheme="minorHAnsi"/>
                <w:sz w:val="16"/>
                <w:szCs w:val="16"/>
                <w:lang w:eastAsia="en-GB"/>
              </w:rPr>
            </w:pPr>
            <w:r w:rsidRPr="00616BF9">
              <w:rPr>
                <w:rFonts w:asciiTheme="minorHAnsi" w:eastAsia="Times New Roman" w:hAnsiTheme="minorHAnsi" w:cstheme="minorHAnsi"/>
                <w:sz w:val="16"/>
                <w:szCs w:val="16"/>
                <w:lang w:eastAsia="en-GB"/>
              </w:rPr>
              <w:t>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35CB575A" w14:textId="2DF7199C" w:rsidR="0043088F" w:rsidRPr="00616BF9" w:rsidRDefault="0043088F" w:rsidP="00AD327F">
            <w:pPr>
              <w:spacing w:after="0" w:line="240" w:lineRule="auto"/>
              <w:jc w:val="center"/>
              <w:rPr>
                <w:rFonts w:asciiTheme="minorHAnsi" w:eastAsia="Times New Roman" w:hAnsiTheme="minorHAnsi" w:cstheme="minorHAnsi"/>
                <w:sz w:val="16"/>
                <w:szCs w:val="16"/>
                <w:lang w:eastAsia="en-GB"/>
              </w:rPr>
            </w:pPr>
            <w:r w:rsidRPr="00616BF9">
              <w:rPr>
                <w:rFonts w:asciiTheme="minorHAnsi" w:eastAsia="Times New Roman" w:hAnsiTheme="minorHAnsi" w:cstheme="minorHAnsi"/>
                <w:sz w:val="16"/>
                <w:szCs w:val="16"/>
                <w:lang w:eastAsia="en-GB"/>
              </w:rPr>
              <w:t>£275,000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4E2F129" w14:textId="2D849823" w:rsidR="0043088F" w:rsidRPr="00616BF9" w:rsidRDefault="0043088F" w:rsidP="00AD327F">
            <w:pPr>
              <w:spacing w:after="0" w:line="240" w:lineRule="auto"/>
              <w:jc w:val="center"/>
              <w:rPr>
                <w:rFonts w:asciiTheme="minorHAnsi" w:eastAsia="Times New Roman" w:hAnsiTheme="minorHAnsi" w:cstheme="minorHAnsi"/>
                <w:sz w:val="16"/>
                <w:szCs w:val="16"/>
                <w:lang w:eastAsia="en-GB"/>
              </w:rPr>
            </w:pPr>
            <w:r w:rsidRPr="00616BF9">
              <w:rPr>
                <w:rFonts w:asciiTheme="minorHAnsi" w:eastAsia="Times New Roman" w:hAnsiTheme="minorHAnsi" w:cstheme="minorHAnsi"/>
                <w:sz w:val="16"/>
                <w:szCs w:val="16"/>
                <w:lang w:eastAsia="en-GB"/>
              </w:rPr>
              <w:t>25%</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214A8717" w14:textId="7C96F707" w:rsidR="0043088F" w:rsidRPr="00616BF9" w:rsidRDefault="0043088F" w:rsidP="0043088F">
            <w:pPr>
              <w:spacing w:after="0" w:line="240" w:lineRule="auto"/>
              <w:jc w:val="center"/>
              <w:rPr>
                <w:rFonts w:asciiTheme="minorHAnsi" w:eastAsia="Times New Roman" w:hAnsiTheme="minorHAnsi" w:cstheme="minorHAnsi"/>
                <w:sz w:val="16"/>
                <w:szCs w:val="16"/>
                <w:lang w:eastAsia="en-GB"/>
              </w:rPr>
            </w:pPr>
            <w:r w:rsidRPr="00616BF9">
              <w:rPr>
                <w:rFonts w:asciiTheme="minorHAnsi" w:eastAsia="Times New Roman" w:hAnsiTheme="minorHAnsi" w:cstheme="minorHAnsi"/>
                <w:sz w:val="16"/>
                <w:szCs w:val="16"/>
                <w:lang w:eastAsia="en-GB"/>
              </w:rPr>
              <w:t>£68,750</w:t>
            </w: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432D44FD" w14:textId="2A209CC1" w:rsidR="0043088F" w:rsidRPr="002978E2" w:rsidRDefault="0043088F" w:rsidP="00AD327F">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£6,875</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ABC6A43" w14:textId="6191E249" w:rsidR="0043088F" w:rsidRPr="002978E2" w:rsidRDefault="0043088F" w:rsidP="00AD327F">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£310</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694569B3" w14:textId="22EE658C" w:rsidR="0043088F" w:rsidRPr="002978E2" w:rsidRDefault="0043088F" w:rsidP="00AD327F">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£29,815</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6F4DE4E" w14:textId="0AFDF6BA" w:rsidR="0043088F" w:rsidRPr="002978E2" w:rsidRDefault="0043088F" w:rsidP="00AD327F">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£195</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1B012DDB" w14:textId="5AF164FB" w:rsidR="0043088F" w:rsidRPr="002978E2" w:rsidRDefault="0043088F" w:rsidP="00AD327F">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Ready to move in</w:t>
            </w:r>
          </w:p>
        </w:tc>
      </w:tr>
      <w:tr w:rsidR="00596AE4" w:rsidRPr="002978E2" w14:paraId="06324902" w14:textId="77777777" w:rsidTr="00951760">
        <w:trPr>
          <w:trHeight w:val="284"/>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C187B16" w14:textId="2C333236" w:rsidR="00596AE4" w:rsidRPr="002978E2" w:rsidRDefault="00596AE4" w:rsidP="00AD327F">
            <w:pPr>
              <w:spacing w:after="0" w:line="240" w:lineRule="auto"/>
              <w:jc w:val="center"/>
              <w:rPr>
                <w:rFonts w:asciiTheme="minorHAnsi" w:eastAsia="Times New Roman" w:hAnsiTheme="minorHAnsi" w:cstheme="minorHAnsi"/>
                <w:color w:val="FF0000"/>
                <w:sz w:val="16"/>
                <w:szCs w:val="16"/>
                <w:lang w:eastAsia="en-GB"/>
              </w:rPr>
            </w:pPr>
            <w:r w:rsidRPr="002978E2">
              <w:rPr>
                <w:rFonts w:asciiTheme="minorHAnsi" w:hAnsiTheme="minorHAnsi" w:cstheme="minorHAnsi"/>
                <w:sz w:val="16"/>
                <w:szCs w:val="16"/>
              </w:rPr>
              <w:t>440</w:t>
            </w:r>
          </w:p>
        </w:tc>
        <w:tc>
          <w:tcPr>
            <w:tcW w:w="989" w:type="dxa"/>
            <w:tcBorders>
              <w:top w:val="single" w:sz="4" w:space="0" w:color="auto"/>
              <w:left w:val="nil"/>
              <w:bottom w:val="single" w:sz="4" w:space="0" w:color="auto"/>
              <w:right w:val="single" w:sz="4" w:space="0" w:color="auto"/>
            </w:tcBorders>
            <w:shd w:val="clear" w:color="auto" w:fill="auto"/>
          </w:tcPr>
          <w:p w14:paraId="1236E000" w14:textId="5304384E"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Apartment</w:t>
            </w:r>
          </w:p>
        </w:tc>
        <w:tc>
          <w:tcPr>
            <w:tcW w:w="428" w:type="dxa"/>
            <w:tcBorders>
              <w:top w:val="single" w:sz="4" w:space="0" w:color="auto"/>
              <w:left w:val="nil"/>
              <w:bottom w:val="single" w:sz="4" w:space="0" w:color="auto"/>
              <w:right w:val="single" w:sz="4" w:space="0" w:color="auto"/>
            </w:tcBorders>
            <w:shd w:val="clear" w:color="auto" w:fill="auto"/>
            <w:vAlign w:val="center"/>
          </w:tcPr>
          <w:p w14:paraId="5E3C0DC8" w14:textId="63F0E35F"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1</w:t>
            </w:r>
          </w:p>
        </w:tc>
        <w:tc>
          <w:tcPr>
            <w:tcW w:w="444" w:type="dxa"/>
            <w:tcBorders>
              <w:top w:val="single" w:sz="4" w:space="0" w:color="auto"/>
              <w:left w:val="nil"/>
              <w:bottom w:val="single" w:sz="4" w:space="0" w:color="auto"/>
              <w:right w:val="single" w:sz="4" w:space="0" w:color="auto"/>
            </w:tcBorders>
            <w:shd w:val="clear" w:color="auto" w:fill="auto"/>
            <w:vAlign w:val="center"/>
          </w:tcPr>
          <w:p w14:paraId="40E98AD2" w14:textId="6EC236BA"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4</w:t>
            </w:r>
          </w:p>
        </w:tc>
        <w:tc>
          <w:tcPr>
            <w:tcW w:w="605" w:type="dxa"/>
            <w:tcBorders>
              <w:top w:val="single" w:sz="4" w:space="0" w:color="auto"/>
              <w:left w:val="nil"/>
              <w:bottom w:val="single" w:sz="4" w:space="0" w:color="auto"/>
              <w:right w:val="single" w:sz="4" w:space="0" w:color="auto"/>
            </w:tcBorders>
            <w:shd w:val="clear" w:color="auto" w:fill="auto"/>
            <w:vAlign w:val="center"/>
          </w:tcPr>
          <w:p w14:paraId="5A7F79F9" w14:textId="7770932A"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46</w:t>
            </w:r>
          </w:p>
        </w:tc>
        <w:tc>
          <w:tcPr>
            <w:tcW w:w="518" w:type="dxa"/>
            <w:tcBorders>
              <w:top w:val="single" w:sz="4" w:space="0" w:color="auto"/>
              <w:left w:val="nil"/>
              <w:bottom w:val="single" w:sz="4" w:space="0" w:color="auto"/>
              <w:right w:val="single" w:sz="4" w:space="0" w:color="auto"/>
            </w:tcBorders>
            <w:shd w:val="clear" w:color="auto" w:fill="auto"/>
            <w:vAlign w:val="center"/>
          </w:tcPr>
          <w:p w14:paraId="67771D92" w14:textId="21D5375D"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495</w:t>
            </w:r>
          </w:p>
        </w:tc>
        <w:tc>
          <w:tcPr>
            <w:tcW w:w="444" w:type="dxa"/>
            <w:tcBorders>
              <w:top w:val="single" w:sz="4" w:space="0" w:color="auto"/>
              <w:left w:val="nil"/>
              <w:bottom w:val="single" w:sz="4" w:space="0" w:color="auto"/>
              <w:right w:val="single" w:sz="4" w:space="0" w:color="auto"/>
            </w:tcBorders>
            <w:shd w:val="clear" w:color="auto" w:fill="auto"/>
            <w:vAlign w:val="center"/>
          </w:tcPr>
          <w:p w14:paraId="5FB65B41" w14:textId="0BB9AE26"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71D7B80F" w14:textId="4E05F14E" w:rsidR="00596AE4" w:rsidRPr="002978E2" w:rsidRDefault="003C3E6C"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£2</w:t>
            </w:r>
            <w:r w:rsidR="008619EC">
              <w:rPr>
                <w:rFonts w:asciiTheme="minorHAnsi" w:eastAsia="Times New Roman" w:hAnsiTheme="minorHAnsi" w:cstheme="minorHAnsi"/>
                <w:sz w:val="16"/>
                <w:szCs w:val="16"/>
                <w:lang w:eastAsia="en-GB"/>
              </w:rPr>
              <w:t>77</w:t>
            </w:r>
            <w:r w:rsidRPr="002978E2">
              <w:rPr>
                <w:rFonts w:asciiTheme="minorHAnsi" w:eastAsia="Times New Roman" w:hAnsiTheme="minorHAnsi" w:cstheme="minorHAnsi"/>
                <w:sz w:val="16"/>
                <w:szCs w:val="16"/>
                <w:lang w:eastAsia="en-GB"/>
              </w:rPr>
              <w:t>,500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BBD036B" w14:textId="04072ED0" w:rsidR="00596AE4" w:rsidRPr="002978E2" w:rsidRDefault="00861C7E"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25%</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1D391656" w14:textId="5FA998CE" w:rsidR="00596AE4" w:rsidRPr="002978E2" w:rsidRDefault="00861C7E"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w:t>
            </w:r>
            <w:r w:rsidR="008619EC">
              <w:rPr>
                <w:rFonts w:asciiTheme="minorHAnsi" w:eastAsia="Times New Roman" w:hAnsiTheme="minorHAnsi" w:cstheme="minorHAnsi"/>
                <w:sz w:val="16"/>
                <w:szCs w:val="16"/>
                <w:lang w:eastAsia="en-GB"/>
              </w:rPr>
              <w:t>69,375</w:t>
            </w: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321A9B76" w14:textId="3296BF13" w:rsidR="00596AE4" w:rsidRPr="002978E2" w:rsidRDefault="00861C7E"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w:t>
            </w:r>
            <w:r w:rsidR="008619EC">
              <w:rPr>
                <w:rFonts w:asciiTheme="minorHAnsi" w:eastAsia="Times New Roman" w:hAnsiTheme="minorHAnsi" w:cstheme="minorHAnsi"/>
                <w:sz w:val="16"/>
                <w:szCs w:val="16"/>
                <w:lang w:eastAsia="en-GB"/>
              </w:rPr>
              <w:t>6,938</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1CADCE0" w14:textId="45329387" w:rsidR="00596AE4" w:rsidRPr="002978E2" w:rsidRDefault="00861C7E"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£31</w:t>
            </w:r>
            <w:r w:rsidR="008619EC">
              <w:rPr>
                <w:rFonts w:asciiTheme="minorHAnsi" w:eastAsia="Times New Roman" w:hAnsiTheme="minorHAnsi" w:cstheme="minorHAnsi"/>
                <w:sz w:val="16"/>
                <w:szCs w:val="16"/>
                <w:lang w:eastAsia="en-GB"/>
              </w:rPr>
              <w:t>2</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1E886381" w14:textId="508CC794" w:rsidR="00596AE4" w:rsidRPr="002978E2" w:rsidRDefault="002978E2"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£30,</w:t>
            </w:r>
            <w:r w:rsidR="008619EC">
              <w:rPr>
                <w:rFonts w:asciiTheme="minorHAnsi" w:eastAsia="Times New Roman" w:hAnsiTheme="minorHAnsi" w:cstheme="minorHAnsi"/>
                <w:sz w:val="16"/>
                <w:szCs w:val="16"/>
                <w:lang w:eastAsia="en-GB"/>
              </w:rPr>
              <w:t>075</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715E1571" w14:textId="1BECB7FF" w:rsidR="00596AE4" w:rsidRPr="002978E2" w:rsidRDefault="004136CC"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£195</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41697820" w14:textId="45DFA3E3" w:rsidR="00596AE4" w:rsidRPr="002978E2" w:rsidRDefault="004136CC"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Ready to move in</w:t>
            </w:r>
          </w:p>
        </w:tc>
      </w:tr>
      <w:tr w:rsidR="00596AE4" w:rsidRPr="002978E2" w14:paraId="5139BF60" w14:textId="77777777" w:rsidTr="001A6C5D">
        <w:trPr>
          <w:trHeight w:val="284"/>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413B070" w14:textId="431A1683"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hAnsiTheme="minorHAnsi" w:cstheme="minorHAnsi"/>
                <w:sz w:val="16"/>
                <w:szCs w:val="16"/>
              </w:rPr>
              <w:t>446</w:t>
            </w:r>
          </w:p>
        </w:tc>
        <w:tc>
          <w:tcPr>
            <w:tcW w:w="989" w:type="dxa"/>
            <w:tcBorders>
              <w:top w:val="single" w:sz="4" w:space="0" w:color="auto"/>
              <w:left w:val="nil"/>
              <w:bottom w:val="single" w:sz="4" w:space="0" w:color="auto"/>
              <w:right w:val="single" w:sz="4" w:space="0" w:color="auto"/>
            </w:tcBorders>
            <w:shd w:val="clear" w:color="auto" w:fill="auto"/>
          </w:tcPr>
          <w:p w14:paraId="62649718" w14:textId="3AB051D0"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Apartment</w:t>
            </w:r>
          </w:p>
        </w:tc>
        <w:tc>
          <w:tcPr>
            <w:tcW w:w="428" w:type="dxa"/>
            <w:tcBorders>
              <w:top w:val="single" w:sz="4" w:space="0" w:color="auto"/>
              <w:left w:val="nil"/>
              <w:bottom w:val="single" w:sz="4" w:space="0" w:color="auto"/>
              <w:right w:val="single" w:sz="4" w:space="0" w:color="auto"/>
            </w:tcBorders>
            <w:shd w:val="clear" w:color="auto" w:fill="auto"/>
            <w:vAlign w:val="center"/>
          </w:tcPr>
          <w:p w14:paraId="48056ED3" w14:textId="193F788C"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1</w:t>
            </w:r>
          </w:p>
        </w:tc>
        <w:tc>
          <w:tcPr>
            <w:tcW w:w="444" w:type="dxa"/>
            <w:tcBorders>
              <w:top w:val="single" w:sz="4" w:space="0" w:color="auto"/>
              <w:left w:val="nil"/>
              <w:bottom w:val="single" w:sz="4" w:space="0" w:color="auto"/>
              <w:right w:val="single" w:sz="4" w:space="0" w:color="auto"/>
            </w:tcBorders>
            <w:shd w:val="clear" w:color="auto" w:fill="auto"/>
            <w:vAlign w:val="center"/>
          </w:tcPr>
          <w:p w14:paraId="13797F34" w14:textId="2AABFB5F"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4</w:t>
            </w:r>
          </w:p>
        </w:tc>
        <w:tc>
          <w:tcPr>
            <w:tcW w:w="605" w:type="dxa"/>
            <w:tcBorders>
              <w:top w:val="single" w:sz="4" w:space="0" w:color="auto"/>
              <w:left w:val="nil"/>
              <w:bottom w:val="single" w:sz="4" w:space="0" w:color="auto"/>
              <w:right w:val="single" w:sz="4" w:space="0" w:color="auto"/>
            </w:tcBorders>
            <w:shd w:val="clear" w:color="auto" w:fill="auto"/>
            <w:vAlign w:val="center"/>
          </w:tcPr>
          <w:p w14:paraId="3711AC9B" w14:textId="1321A03E"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51</w:t>
            </w:r>
          </w:p>
        </w:tc>
        <w:tc>
          <w:tcPr>
            <w:tcW w:w="518" w:type="dxa"/>
            <w:tcBorders>
              <w:top w:val="single" w:sz="4" w:space="0" w:color="auto"/>
              <w:left w:val="nil"/>
              <w:bottom w:val="single" w:sz="4" w:space="0" w:color="auto"/>
              <w:right w:val="single" w:sz="4" w:space="0" w:color="auto"/>
            </w:tcBorders>
            <w:shd w:val="clear" w:color="auto" w:fill="auto"/>
            <w:vAlign w:val="center"/>
          </w:tcPr>
          <w:p w14:paraId="3C17916C" w14:textId="202170F9"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548</w:t>
            </w:r>
          </w:p>
        </w:tc>
        <w:tc>
          <w:tcPr>
            <w:tcW w:w="444" w:type="dxa"/>
            <w:tcBorders>
              <w:top w:val="single" w:sz="4" w:space="0" w:color="auto"/>
              <w:left w:val="nil"/>
              <w:bottom w:val="single" w:sz="4" w:space="0" w:color="auto"/>
              <w:right w:val="single" w:sz="4" w:space="0" w:color="auto"/>
            </w:tcBorders>
            <w:shd w:val="clear" w:color="auto" w:fill="auto"/>
            <w:vAlign w:val="center"/>
          </w:tcPr>
          <w:p w14:paraId="6F32B147" w14:textId="3DF7BCA0"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06C7D0DB" w14:textId="7016A997"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£28</w:t>
            </w:r>
            <w:r w:rsidR="003C3E6C" w:rsidRPr="002978E2">
              <w:rPr>
                <w:rFonts w:asciiTheme="minorHAnsi" w:eastAsia="Times New Roman" w:hAnsiTheme="minorHAnsi" w:cstheme="minorHAnsi"/>
                <w:sz w:val="16"/>
                <w:szCs w:val="16"/>
                <w:lang w:eastAsia="en-GB"/>
              </w:rPr>
              <w:t>5</w:t>
            </w:r>
            <w:r w:rsidRPr="002978E2">
              <w:rPr>
                <w:rFonts w:asciiTheme="minorHAnsi" w:eastAsia="Times New Roman" w:hAnsiTheme="minorHAnsi" w:cstheme="minorHAnsi"/>
                <w:sz w:val="16"/>
                <w:szCs w:val="16"/>
                <w:lang w:eastAsia="en-GB"/>
              </w:rPr>
              <w:t>,000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AA40FF1" w14:textId="4C9B31F0"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25%</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430454BC" w14:textId="76ED1F7C"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£7</w:t>
            </w:r>
            <w:r w:rsidR="00861C7E" w:rsidRPr="002978E2">
              <w:rPr>
                <w:rFonts w:asciiTheme="minorHAnsi" w:eastAsia="Times New Roman" w:hAnsiTheme="minorHAnsi" w:cstheme="minorHAnsi"/>
                <w:sz w:val="16"/>
                <w:szCs w:val="16"/>
                <w:lang w:eastAsia="en-GB"/>
              </w:rPr>
              <w:t>1,250</w:t>
            </w: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18339561" w14:textId="722CF97E"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£7,</w:t>
            </w:r>
            <w:r w:rsidR="00861C7E" w:rsidRPr="002978E2">
              <w:rPr>
                <w:rFonts w:asciiTheme="minorHAnsi" w:eastAsia="Times New Roman" w:hAnsiTheme="minorHAnsi" w:cstheme="minorHAnsi"/>
                <w:sz w:val="16"/>
                <w:szCs w:val="16"/>
                <w:lang w:eastAsia="en-GB"/>
              </w:rPr>
              <w:t>125</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DF65EFE" w14:textId="38844892"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£3</w:t>
            </w:r>
            <w:r w:rsidR="00861C7E" w:rsidRPr="002978E2">
              <w:rPr>
                <w:rFonts w:asciiTheme="minorHAnsi" w:eastAsia="Times New Roman" w:hAnsiTheme="minorHAnsi" w:cstheme="minorHAnsi"/>
                <w:sz w:val="16"/>
                <w:szCs w:val="16"/>
                <w:lang w:eastAsia="en-GB"/>
              </w:rPr>
              <w:t>21</w:t>
            </w:r>
          </w:p>
        </w:tc>
        <w:tc>
          <w:tcPr>
            <w:tcW w:w="795" w:type="dxa"/>
            <w:tcBorders>
              <w:top w:val="single" w:sz="4" w:space="0" w:color="auto"/>
              <w:left w:val="single" w:sz="4" w:space="0" w:color="auto"/>
              <w:bottom w:val="single" w:sz="4" w:space="0" w:color="auto"/>
              <w:right w:val="single" w:sz="4" w:space="0" w:color="auto"/>
            </w:tcBorders>
            <w:shd w:val="clear" w:color="auto" w:fill="auto"/>
          </w:tcPr>
          <w:p w14:paraId="3FA6E4F4" w14:textId="562FC3D1"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£3</w:t>
            </w:r>
            <w:r w:rsidR="002978E2" w:rsidRPr="002978E2">
              <w:rPr>
                <w:rFonts w:asciiTheme="minorHAnsi" w:eastAsia="Times New Roman" w:hAnsiTheme="minorHAnsi" w:cstheme="minorHAnsi"/>
                <w:sz w:val="16"/>
                <w:szCs w:val="16"/>
                <w:lang w:eastAsia="en-GB"/>
              </w:rPr>
              <w:t>1,200</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0AA44B4" w14:textId="0740984C"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w:t>
            </w:r>
            <w:r w:rsidR="004136CC" w:rsidRPr="002978E2">
              <w:rPr>
                <w:rFonts w:asciiTheme="minorHAnsi" w:eastAsia="Times New Roman" w:hAnsiTheme="minorHAnsi" w:cstheme="minorHAnsi"/>
                <w:sz w:val="16"/>
                <w:szCs w:val="16"/>
                <w:lang w:eastAsia="en-GB"/>
              </w:rPr>
              <w:t>204</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1F1A5BA0" w14:textId="5443919D"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Ready to move in</w:t>
            </w:r>
          </w:p>
        </w:tc>
      </w:tr>
      <w:tr w:rsidR="00596AE4" w:rsidRPr="002978E2" w14:paraId="1A58F118" w14:textId="77777777" w:rsidTr="001A6C5D">
        <w:trPr>
          <w:trHeight w:val="284"/>
        </w:trPr>
        <w:tc>
          <w:tcPr>
            <w:tcW w:w="562" w:type="dxa"/>
            <w:tcBorders>
              <w:top w:val="nil"/>
              <w:left w:val="single" w:sz="4" w:space="0" w:color="auto"/>
              <w:bottom w:val="single" w:sz="4" w:space="0" w:color="auto"/>
              <w:right w:val="single" w:sz="4" w:space="0" w:color="auto"/>
            </w:tcBorders>
            <w:shd w:val="clear" w:color="auto" w:fill="auto"/>
            <w:hideMark/>
          </w:tcPr>
          <w:p w14:paraId="51F42D7C" w14:textId="5ADE71B6"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r w:rsidRPr="001A6C5D">
              <w:rPr>
                <w:rFonts w:asciiTheme="minorHAnsi" w:hAnsiTheme="minorHAnsi" w:cstheme="minorHAnsi"/>
                <w:color w:val="FF0000"/>
                <w:sz w:val="16"/>
                <w:szCs w:val="16"/>
              </w:rPr>
              <w:t>447</w:t>
            </w:r>
          </w:p>
        </w:tc>
        <w:tc>
          <w:tcPr>
            <w:tcW w:w="989" w:type="dxa"/>
            <w:tcBorders>
              <w:top w:val="nil"/>
              <w:left w:val="nil"/>
              <w:bottom w:val="single" w:sz="4" w:space="0" w:color="auto"/>
              <w:right w:val="single" w:sz="4" w:space="0" w:color="auto"/>
            </w:tcBorders>
            <w:shd w:val="clear" w:color="auto" w:fill="auto"/>
            <w:vAlign w:val="center"/>
            <w:hideMark/>
          </w:tcPr>
          <w:p w14:paraId="1F81E0B1" w14:textId="17728C9F"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r w:rsidRPr="001A6C5D">
              <w:rPr>
                <w:rFonts w:asciiTheme="minorHAnsi" w:eastAsia="Times New Roman" w:hAnsiTheme="minorHAnsi" w:cstheme="minorHAnsi"/>
                <w:color w:val="FF0000"/>
                <w:sz w:val="16"/>
                <w:szCs w:val="16"/>
                <w:lang w:eastAsia="en-GB"/>
              </w:rPr>
              <w:t>Apartment</w:t>
            </w:r>
          </w:p>
        </w:tc>
        <w:tc>
          <w:tcPr>
            <w:tcW w:w="428" w:type="dxa"/>
            <w:tcBorders>
              <w:top w:val="nil"/>
              <w:left w:val="nil"/>
              <w:bottom w:val="single" w:sz="4" w:space="0" w:color="auto"/>
              <w:right w:val="single" w:sz="4" w:space="0" w:color="auto"/>
            </w:tcBorders>
            <w:shd w:val="clear" w:color="auto" w:fill="auto"/>
            <w:vAlign w:val="center"/>
            <w:hideMark/>
          </w:tcPr>
          <w:p w14:paraId="54959654" w14:textId="54B62A0B"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r w:rsidRPr="001A6C5D">
              <w:rPr>
                <w:rFonts w:asciiTheme="minorHAnsi" w:eastAsia="Times New Roman" w:hAnsiTheme="minorHAnsi" w:cstheme="minorHAnsi"/>
                <w:color w:val="FF0000"/>
                <w:sz w:val="16"/>
                <w:szCs w:val="16"/>
                <w:lang w:eastAsia="en-GB"/>
              </w:rPr>
              <w:t>1</w:t>
            </w:r>
          </w:p>
        </w:tc>
        <w:tc>
          <w:tcPr>
            <w:tcW w:w="444" w:type="dxa"/>
            <w:tcBorders>
              <w:top w:val="nil"/>
              <w:left w:val="nil"/>
              <w:bottom w:val="single" w:sz="4" w:space="0" w:color="auto"/>
              <w:right w:val="single" w:sz="4" w:space="0" w:color="auto"/>
            </w:tcBorders>
            <w:shd w:val="clear" w:color="auto" w:fill="auto"/>
            <w:vAlign w:val="center"/>
            <w:hideMark/>
          </w:tcPr>
          <w:p w14:paraId="09B4FEEB" w14:textId="2317820C"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r w:rsidRPr="001A6C5D">
              <w:rPr>
                <w:rFonts w:asciiTheme="minorHAnsi" w:eastAsia="Times New Roman" w:hAnsiTheme="minorHAnsi" w:cstheme="minorHAnsi"/>
                <w:color w:val="FF0000"/>
                <w:sz w:val="16"/>
                <w:szCs w:val="16"/>
                <w:lang w:eastAsia="en-GB"/>
              </w:rPr>
              <w:t>5</w:t>
            </w:r>
          </w:p>
        </w:tc>
        <w:tc>
          <w:tcPr>
            <w:tcW w:w="605" w:type="dxa"/>
            <w:tcBorders>
              <w:top w:val="nil"/>
              <w:left w:val="nil"/>
              <w:bottom w:val="single" w:sz="4" w:space="0" w:color="auto"/>
              <w:right w:val="single" w:sz="4" w:space="0" w:color="auto"/>
            </w:tcBorders>
            <w:shd w:val="clear" w:color="auto" w:fill="auto"/>
            <w:vAlign w:val="center"/>
            <w:hideMark/>
          </w:tcPr>
          <w:p w14:paraId="7FA42E25" w14:textId="006BCDDF"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r w:rsidRPr="001A6C5D">
              <w:rPr>
                <w:rFonts w:asciiTheme="minorHAnsi" w:eastAsia="Times New Roman" w:hAnsiTheme="minorHAnsi" w:cstheme="minorHAnsi"/>
                <w:color w:val="FF0000"/>
                <w:sz w:val="16"/>
                <w:szCs w:val="16"/>
                <w:lang w:eastAsia="en-GB"/>
              </w:rPr>
              <w:t>46</w:t>
            </w:r>
          </w:p>
        </w:tc>
        <w:tc>
          <w:tcPr>
            <w:tcW w:w="518" w:type="dxa"/>
            <w:tcBorders>
              <w:top w:val="nil"/>
              <w:left w:val="nil"/>
              <w:bottom w:val="single" w:sz="4" w:space="0" w:color="auto"/>
              <w:right w:val="single" w:sz="4" w:space="0" w:color="auto"/>
            </w:tcBorders>
            <w:shd w:val="clear" w:color="auto" w:fill="auto"/>
            <w:vAlign w:val="center"/>
            <w:hideMark/>
          </w:tcPr>
          <w:p w14:paraId="588B4B29" w14:textId="7C9A3EF3"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r w:rsidRPr="001A6C5D">
              <w:rPr>
                <w:rFonts w:asciiTheme="minorHAnsi" w:eastAsia="Times New Roman" w:hAnsiTheme="minorHAnsi" w:cstheme="minorHAnsi"/>
                <w:color w:val="FF0000"/>
                <w:sz w:val="16"/>
                <w:szCs w:val="16"/>
                <w:lang w:eastAsia="en-GB"/>
              </w:rPr>
              <w:t>495</w:t>
            </w:r>
          </w:p>
        </w:tc>
        <w:tc>
          <w:tcPr>
            <w:tcW w:w="444" w:type="dxa"/>
            <w:tcBorders>
              <w:top w:val="nil"/>
              <w:left w:val="nil"/>
              <w:bottom w:val="single" w:sz="4" w:space="0" w:color="auto"/>
              <w:right w:val="single" w:sz="4" w:space="0" w:color="auto"/>
            </w:tcBorders>
            <w:shd w:val="clear" w:color="auto" w:fill="auto"/>
            <w:vAlign w:val="center"/>
            <w:hideMark/>
          </w:tcPr>
          <w:p w14:paraId="72CF3856" w14:textId="474DE043"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r w:rsidRPr="001A6C5D">
              <w:rPr>
                <w:rFonts w:asciiTheme="minorHAnsi" w:eastAsia="Times New Roman" w:hAnsiTheme="minorHAnsi" w:cstheme="minorHAnsi"/>
                <w:color w:val="FF0000"/>
                <w:sz w:val="16"/>
                <w:szCs w:val="16"/>
                <w:lang w:eastAsia="en-GB"/>
              </w:rPr>
              <w:t>0</w:t>
            </w:r>
          </w:p>
        </w:tc>
        <w:tc>
          <w:tcPr>
            <w:tcW w:w="1103" w:type="dxa"/>
            <w:tcBorders>
              <w:top w:val="single" w:sz="4" w:space="0" w:color="auto"/>
              <w:left w:val="single" w:sz="4" w:space="0" w:color="auto"/>
              <w:bottom w:val="single" w:sz="4" w:space="0" w:color="auto"/>
            </w:tcBorders>
            <w:shd w:val="clear" w:color="auto" w:fill="auto"/>
            <w:vAlign w:val="center"/>
          </w:tcPr>
          <w:p w14:paraId="12B13049" w14:textId="2ED8A0BB"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p>
        </w:tc>
        <w:tc>
          <w:tcPr>
            <w:tcW w:w="537" w:type="dxa"/>
            <w:tcBorders>
              <w:top w:val="single" w:sz="4" w:space="0" w:color="auto"/>
              <w:bottom w:val="single" w:sz="4" w:space="0" w:color="auto"/>
            </w:tcBorders>
            <w:shd w:val="clear" w:color="auto" w:fill="auto"/>
            <w:vAlign w:val="center"/>
          </w:tcPr>
          <w:p w14:paraId="32960982" w14:textId="4F9C00D4"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p>
        </w:tc>
        <w:tc>
          <w:tcPr>
            <w:tcW w:w="999" w:type="dxa"/>
            <w:tcBorders>
              <w:top w:val="single" w:sz="4" w:space="0" w:color="auto"/>
              <w:bottom w:val="single" w:sz="4" w:space="0" w:color="auto"/>
            </w:tcBorders>
            <w:shd w:val="clear" w:color="auto" w:fill="auto"/>
          </w:tcPr>
          <w:p w14:paraId="40F7816A" w14:textId="184F1459" w:rsidR="00596AE4" w:rsidRPr="001A6C5D" w:rsidRDefault="001A6C5D" w:rsidP="001A6C5D">
            <w:pPr>
              <w:spacing w:after="0" w:line="240" w:lineRule="auto"/>
              <w:rPr>
                <w:rFonts w:asciiTheme="minorHAnsi" w:eastAsia="Times New Roman" w:hAnsiTheme="minorHAnsi" w:cstheme="minorHAnsi"/>
                <w:color w:val="FF0000"/>
                <w:sz w:val="16"/>
                <w:szCs w:val="16"/>
                <w:lang w:eastAsia="en-GB"/>
              </w:rPr>
            </w:pPr>
            <w:r>
              <w:rPr>
                <w:rFonts w:asciiTheme="minorHAnsi" w:eastAsia="Times New Roman" w:hAnsiTheme="minorHAnsi" w:cstheme="minorHAnsi"/>
                <w:color w:val="FF0000"/>
                <w:sz w:val="16"/>
                <w:szCs w:val="16"/>
                <w:lang w:eastAsia="en-GB"/>
              </w:rPr>
              <w:t>Under Application</w:t>
            </w:r>
          </w:p>
        </w:tc>
        <w:tc>
          <w:tcPr>
            <w:tcW w:w="901" w:type="dxa"/>
            <w:tcBorders>
              <w:top w:val="single" w:sz="4" w:space="0" w:color="auto"/>
              <w:bottom w:val="single" w:sz="4" w:space="0" w:color="auto"/>
            </w:tcBorders>
            <w:shd w:val="clear" w:color="auto" w:fill="auto"/>
          </w:tcPr>
          <w:p w14:paraId="722C9A65" w14:textId="06F23577"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p>
        </w:tc>
        <w:tc>
          <w:tcPr>
            <w:tcW w:w="572" w:type="dxa"/>
            <w:tcBorders>
              <w:top w:val="single" w:sz="4" w:space="0" w:color="auto"/>
              <w:bottom w:val="single" w:sz="4" w:space="0" w:color="auto"/>
            </w:tcBorders>
            <w:shd w:val="clear" w:color="auto" w:fill="auto"/>
          </w:tcPr>
          <w:p w14:paraId="342BFB32" w14:textId="3F8FB3D1"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p>
        </w:tc>
        <w:tc>
          <w:tcPr>
            <w:tcW w:w="795" w:type="dxa"/>
            <w:tcBorders>
              <w:top w:val="single" w:sz="4" w:space="0" w:color="auto"/>
              <w:bottom w:val="single" w:sz="4" w:space="0" w:color="auto"/>
            </w:tcBorders>
            <w:shd w:val="clear" w:color="auto" w:fill="auto"/>
          </w:tcPr>
          <w:p w14:paraId="1650733A" w14:textId="74E2E59D"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p>
        </w:tc>
        <w:tc>
          <w:tcPr>
            <w:tcW w:w="814" w:type="dxa"/>
            <w:tcBorders>
              <w:top w:val="single" w:sz="4" w:space="0" w:color="auto"/>
              <w:bottom w:val="single" w:sz="4" w:space="0" w:color="auto"/>
            </w:tcBorders>
            <w:shd w:val="clear" w:color="auto" w:fill="auto"/>
            <w:vAlign w:val="center"/>
          </w:tcPr>
          <w:p w14:paraId="2761252E" w14:textId="53D03089"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p>
        </w:tc>
        <w:tc>
          <w:tcPr>
            <w:tcW w:w="916" w:type="dxa"/>
            <w:tcBorders>
              <w:top w:val="single" w:sz="4" w:space="0" w:color="auto"/>
              <w:bottom w:val="single" w:sz="4" w:space="0" w:color="auto"/>
              <w:right w:val="single" w:sz="4" w:space="0" w:color="auto"/>
            </w:tcBorders>
            <w:shd w:val="clear" w:color="auto" w:fill="auto"/>
            <w:vAlign w:val="center"/>
          </w:tcPr>
          <w:p w14:paraId="54DC1686" w14:textId="02D5815B"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p>
        </w:tc>
      </w:tr>
      <w:tr w:rsidR="00596AE4" w:rsidRPr="002978E2" w14:paraId="001FB592" w14:textId="77777777" w:rsidTr="001A6C5D">
        <w:trPr>
          <w:trHeight w:val="284"/>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E60A502" w14:textId="4EE57F81"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r w:rsidRPr="001A6C5D">
              <w:rPr>
                <w:rFonts w:asciiTheme="minorHAnsi" w:hAnsiTheme="minorHAnsi" w:cstheme="minorHAnsi"/>
                <w:color w:val="FF0000"/>
                <w:sz w:val="16"/>
                <w:szCs w:val="16"/>
              </w:rPr>
              <w:t>450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CA72C06" w14:textId="37F34736"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r w:rsidRPr="001A6C5D">
              <w:rPr>
                <w:rFonts w:asciiTheme="minorHAnsi" w:eastAsia="Times New Roman" w:hAnsiTheme="minorHAnsi" w:cstheme="minorHAnsi"/>
                <w:color w:val="FF0000"/>
                <w:sz w:val="16"/>
                <w:szCs w:val="16"/>
                <w:lang w:eastAsia="en-GB"/>
              </w:rPr>
              <w:t>Apartment</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7450A40A" w14:textId="0AFFA1C9"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r w:rsidRPr="001A6C5D">
              <w:rPr>
                <w:rFonts w:asciiTheme="minorHAnsi" w:eastAsia="Times New Roman" w:hAnsiTheme="minorHAnsi" w:cstheme="minorHAnsi"/>
                <w:color w:val="FF0000"/>
                <w:sz w:val="16"/>
                <w:szCs w:val="16"/>
                <w:lang w:eastAsia="en-GB"/>
              </w:rPr>
              <w:t>1</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206DF" w14:textId="33DAA9EB"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r w:rsidRPr="001A6C5D">
              <w:rPr>
                <w:rFonts w:asciiTheme="minorHAnsi" w:eastAsia="Times New Roman" w:hAnsiTheme="minorHAnsi" w:cstheme="minorHAnsi"/>
                <w:color w:val="FF0000"/>
                <w:sz w:val="16"/>
                <w:szCs w:val="16"/>
                <w:lang w:eastAsia="en-GB"/>
              </w:rPr>
              <w:t>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E80F0" w14:textId="12B6C9B4"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r w:rsidRPr="001A6C5D">
              <w:rPr>
                <w:rFonts w:asciiTheme="minorHAnsi" w:eastAsia="Times New Roman" w:hAnsiTheme="minorHAnsi" w:cstheme="minorHAnsi"/>
                <w:color w:val="FF0000"/>
                <w:sz w:val="16"/>
                <w:szCs w:val="16"/>
                <w:lang w:eastAsia="en-GB"/>
              </w:rPr>
              <w:t>46</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54E8E" w14:textId="03D948B0"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r w:rsidRPr="001A6C5D">
              <w:rPr>
                <w:rFonts w:asciiTheme="minorHAnsi" w:eastAsia="Times New Roman" w:hAnsiTheme="minorHAnsi" w:cstheme="minorHAnsi"/>
                <w:color w:val="FF0000"/>
                <w:sz w:val="16"/>
                <w:szCs w:val="16"/>
                <w:lang w:eastAsia="en-GB"/>
              </w:rPr>
              <w:t>495</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36F7C" w14:textId="41C64574"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r w:rsidRPr="001A6C5D">
              <w:rPr>
                <w:rFonts w:asciiTheme="minorHAnsi" w:eastAsia="Times New Roman" w:hAnsiTheme="minorHAnsi" w:cstheme="minorHAnsi"/>
                <w:color w:val="FF0000"/>
                <w:sz w:val="16"/>
                <w:szCs w:val="16"/>
                <w:lang w:eastAsia="en-GB"/>
              </w:rPr>
              <w:t>0</w:t>
            </w:r>
          </w:p>
        </w:tc>
        <w:tc>
          <w:tcPr>
            <w:tcW w:w="1103" w:type="dxa"/>
            <w:tcBorders>
              <w:top w:val="single" w:sz="4" w:space="0" w:color="auto"/>
              <w:left w:val="single" w:sz="4" w:space="0" w:color="auto"/>
              <w:bottom w:val="single" w:sz="4" w:space="0" w:color="auto"/>
            </w:tcBorders>
            <w:shd w:val="clear" w:color="auto" w:fill="auto"/>
            <w:noWrap/>
            <w:vAlign w:val="center"/>
          </w:tcPr>
          <w:p w14:paraId="6D58AFFA" w14:textId="0F29E207"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p>
        </w:tc>
        <w:tc>
          <w:tcPr>
            <w:tcW w:w="537" w:type="dxa"/>
            <w:tcBorders>
              <w:top w:val="single" w:sz="4" w:space="0" w:color="auto"/>
              <w:bottom w:val="single" w:sz="4" w:space="0" w:color="auto"/>
            </w:tcBorders>
            <w:shd w:val="clear" w:color="auto" w:fill="auto"/>
            <w:vAlign w:val="center"/>
          </w:tcPr>
          <w:p w14:paraId="7E63F20B" w14:textId="6180397A"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p>
        </w:tc>
        <w:tc>
          <w:tcPr>
            <w:tcW w:w="999" w:type="dxa"/>
            <w:tcBorders>
              <w:top w:val="single" w:sz="4" w:space="0" w:color="auto"/>
              <w:bottom w:val="single" w:sz="4" w:space="0" w:color="auto"/>
            </w:tcBorders>
            <w:shd w:val="clear" w:color="auto" w:fill="auto"/>
            <w:noWrap/>
          </w:tcPr>
          <w:p w14:paraId="5B49834F" w14:textId="3551BE73" w:rsidR="00596AE4" w:rsidRPr="001A6C5D" w:rsidRDefault="001A6C5D" w:rsidP="001A6C5D">
            <w:pPr>
              <w:spacing w:after="0" w:line="240" w:lineRule="auto"/>
              <w:rPr>
                <w:rFonts w:asciiTheme="minorHAnsi" w:eastAsia="Times New Roman" w:hAnsiTheme="minorHAnsi" w:cstheme="minorHAnsi"/>
                <w:color w:val="FF0000"/>
                <w:sz w:val="16"/>
                <w:szCs w:val="16"/>
                <w:lang w:eastAsia="en-GB"/>
              </w:rPr>
            </w:pPr>
            <w:r>
              <w:rPr>
                <w:rFonts w:asciiTheme="minorHAnsi" w:eastAsia="Times New Roman" w:hAnsiTheme="minorHAnsi" w:cstheme="minorHAnsi"/>
                <w:color w:val="FF0000"/>
                <w:sz w:val="16"/>
                <w:szCs w:val="16"/>
                <w:lang w:eastAsia="en-GB"/>
              </w:rPr>
              <w:t>Under Application</w:t>
            </w:r>
          </w:p>
        </w:tc>
        <w:tc>
          <w:tcPr>
            <w:tcW w:w="901" w:type="dxa"/>
            <w:tcBorders>
              <w:top w:val="single" w:sz="4" w:space="0" w:color="auto"/>
              <w:bottom w:val="single" w:sz="4" w:space="0" w:color="auto"/>
            </w:tcBorders>
            <w:shd w:val="clear" w:color="auto" w:fill="auto"/>
            <w:noWrap/>
          </w:tcPr>
          <w:p w14:paraId="2E3F5C85" w14:textId="76666269"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p>
        </w:tc>
        <w:tc>
          <w:tcPr>
            <w:tcW w:w="572" w:type="dxa"/>
            <w:tcBorders>
              <w:top w:val="single" w:sz="4" w:space="0" w:color="auto"/>
              <w:bottom w:val="single" w:sz="4" w:space="0" w:color="auto"/>
            </w:tcBorders>
            <w:shd w:val="clear" w:color="auto" w:fill="auto"/>
            <w:noWrap/>
          </w:tcPr>
          <w:p w14:paraId="4FCD2698" w14:textId="7DAD24B6"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p>
        </w:tc>
        <w:tc>
          <w:tcPr>
            <w:tcW w:w="795" w:type="dxa"/>
            <w:tcBorders>
              <w:top w:val="single" w:sz="4" w:space="0" w:color="auto"/>
              <w:bottom w:val="single" w:sz="4" w:space="0" w:color="auto"/>
            </w:tcBorders>
            <w:shd w:val="clear" w:color="auto" w:fill="auto"/>
            <w:noWrap/>
          </w:tcPr>
          <w:p w14:paraId="0C4E6B9D" w14:textId="017842F3"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p>
        </w:tc>
        <w:tc>
          <w:tcPr>
            <w:tcW w:w="814" w:type="dxa"/>
            <w:tcBorders>
              <w:top w:val="single" w:sz="4" w:space="0" w:color="auto"/>
              <w:bottom w:val="single" w:sz="4" w:space="0" w:color="auto"/>
            </w:tcBorders>
            <w:shd w:val="clear" w:color="auto" w:fill="auto"/>
            <w:noWrap/>
            <w:vAlign w:val="center"/>
          </w:tcPr>
          <w:p w14:paraId="37832A12" w14:textId="1C764D18"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p>
        </w:tc>
        <w:tc>
          <w:tcPr>
            <w:tcW w:w="916" w:type="dxa"/>
            <w:tcBorders>
              <w:top w:val="single" w:sz="4" w:space="0" w:color="auto"/>
              <w:bottom w:val="single" w:sz="4" w:space="0" w:color="auto"/>
              <w:right w:val="single" w:sz="4" w:space="0" w:color="auto"/>
            </w:tcBorders>
            <w:shd w:val="clear" w:color="auto" w:fill="auto"/>
            <w:vAlign w:val="center"/>
          </w:tcPr>
          <w:p w14:paraId="3DF1CBAE" w14:textId="479AE5FF" w:rsidR="00596AE4" w:rsidRPr="001A6C5D" w:rsidRDefault="00596AE4" w:rsidP="00AD327F">
            <w:pPr>
              <w:spacing w:after="0" w:line="240" w:lineRule="auto"/>
              <w:jc w:val="center"/>
              <w:rPr>
                <w:rFonts w:asciiTheme="minorHAnsi" w:eastAsia="Times New Roman" w:hAnsiTheme="minorHAnsi" w:cstheme="minorHAnsi"/>
                <w:color w:val="FF0000"/>
                <w:sz w:val="16"/>
                <w:szCs w:val="16"/>
                <w:lang w:eastAsia="en-GB"/>
              </w:rPr>
            </w:pPr>
          </w:p>
        </w:tc>
      </w:tr>
      <w:tr w:rsidR="00596AE4" w:rsidRPr="002978E2" w14:paraId="6A0C9415" w14:textId="77777777" w:rsidTr="00951760">
        <w:trPr>
          <w:trHeight w:val="284"/>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632EA15" w14:textId="555945DD"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hAnsiTheme="minorHAnsi" w:cstheme="minorHAnsi"/>
                <w:sz w:val="16"/>
                <w:szCs w:val="16"/>
              </w:rPr>
              <w:t>451</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A4B0B6E" w14:textId="567BECB5"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Apartment</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2C027911" w14:textId="6B34D104"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1</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B4F9F" w14:textId="56AAD3A6"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A8DC8" w14:textId="1F7631C9"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46</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E17C9" w14:textId="6726FC9E"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495</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34399" w14:textId="5DB634BB"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0</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52CA8" w14:textId="6A79E1C0" w:rsidR="00596AE4" w:rsidRPr="002978E2" w:rsidRDefault="00596AE4" w:rsidP="00AD327F">
            <w:pPr>
              <w:spacing w:after="0" w:line="240" w:lineRule="auto"/>
              <w:jc w:val="center"/>
              <w:rPr>
                <w:rFonts w:asciiTheme="minorHAnsi" w:eastAsia="Times New Roman" w:hAnsiTheme="minorHAnsi" w:cstheme="minorHAnsi"/>
                <w:color w:val="000000"/>
                <w:sz w:val="16"/>
                <w:szCs w:val="16"/>
                <w:lang w:eastAsia="en-GB"/>
              </w:rPr>
            </w:pPr>
            <w:r w:rsidRPr="002978E2">
              <w:rPr>
                <w:rFonts w:asciiTheme="minorHAnsi" w:eastAsia="Times New Roman" w:hAnsiTheme="minorHAnsi" w:cstheme="minorHAnsi"/>
                <w:color w:val="000000"/>
                <w:sz w:val="16"/>
                <w:szCs w:val="16"/>
                <w:lang w:eastAsia="en-GB"/>
              </w:rPr>
              <w:t>£2</w:t>
            </w:r>
            <w:r w:rsidR="00861C7E" w:rsidRPr="002978E2">
              <w:rPr>
                <w:rFonts w:asciiTheme="minorHAnsi" w:eastAsia="Times New Roman" w:hAnsiTheme="minorHAnsi" w:cstheme="minorHAnsi"/>
                <w:color w:val="000000"/>
                <w:sz w:val="16"/>
                <w:szCs w:val="16"/>
                <w:lang w:eastAsia="en-GB"/>
              </w:rPr>
              <w:t>8</w:t>
            </w:r>
            <w:r w:rsidRPr="002978E2">
              <w:rPr>
                <w:rFonts w:asciiTheme="minorHAnsi" w:eastAsia="Times New Roman" w:hAnsiTheme="minorHAnsi" w:cstheme="minorHAnsi"/>
                <w:color w:val="000000"/>
                <w:sz w:val="16"/>
                <w:szCs w:val="16"/>
                <w:lang w:eastAsia="en-GB"/>
              </w:rPr>
              <w:t>5</w:t>
            </w:r>
            <w:r w:rsidR="00861C7E" w:rsidRPr="002978E2">
              <w:rPr>
                <w:rFonts w:asciiTheme="minorHAnsi" w:eastAsia="Times New Roman" w:hAnsiTheme="minorHAnsi" w:cstheme="minorHAnsi"/>
                <w:color w:val="000000"/>
                <w:sz w:val="16"/>
                <w:szCs w:val="16"/>
                <w:lang w:eastAsia="en-GB"/>
              </w:rPr>
              <w:t>,</w:t>
            </w:r>
            <w:r w:rsidRPr="002978E2">
              <w:rPr>
                <w:rFonts w:asciiTheme="minorHAnsi" w:eastAsia="Times New Roman" w:hAnsiTheme="minorHAnsi" w:cstheme="minorHAnsi"/>
                <w:color w:val="000000"/>
                <w:sz w:val="16"/>
                <w:szCs w:val="16"/>
                <w:lang w:eastAsia="en-GB"/>
              </w:rPr>
              <w:t>0</w:t>
            </w:r>
            <w:r w:rsidR="00861C7E" w:rsidRPr="002978E2">
              <w:rPr>
                <w:rFonts w:asciiTheme="minorHAnsi" w:eastAsia="Times New Roman" w:hAnsiTheme="minorHAnsi" w:cstheme="minorHAnsi"/>
                <w:color w:val="000000"/>
                <w:sz w:val="16"/>
                <w:szCs w:val="16"/>
                <w:lang w:eastAsia="en-GB"/>
              </w:rPr>
              <w:t>0</w:t>
            </w:r>
            <w:r w:rsidRPr="002978E2">
              <w:rPr>
                <w:rFonts w:asciiTheme="minorHAnsi" w:eastAsia="Times New Roman" w:hAnsiTheme="minorHAnsi" w:cstheme="minorHAnsi"/>
                <w:color w:val="000000"/>
                <w:sz w:val="16"/>
                <w:szCs w:val="16"/>
                <w:lang w:eastAsia="en-GB"/>
              </w:rPr>
              <w:t>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9AF0E56" w14:textId="4D5FBBE9" w:rsidR="00596AE4" w:rsidRPr="002978E2" w:rsidRDefault="00596AE4" w:rsidP="00AD327F">
            <w:pPr>
              <w:spacing w:after="0" w:line="240" w:lineRule="auto"/>
              <w:jc w:val="center"/>
              <w:rPr>
                <w:rFonts w:asciiTheme="minorHAnsi" w:eastAsia="Times New Roman" w:hAnsiTheme="minorHAnsi" w:cstheme="minorHAnsi"/>
                <w:color w:val="000000"/>
                <w:sz w:val="16"/>
                <w:szCs w:val="16"/>
                <w:lang w:eastAsia="en-GB"/>
              </w:rPr>
            </w:pPr>
            <w:r w:rsidRPr="002978E2">
              <w:rPr>
                <w:rFonts w:asciiTheme="minorHAnsi" w:eastAsia="Times New Roman" w:hAnsiTheme="minorHAnsi" w:cstheme="minorHAnsi"/>
                <w:color w:val="000000"/>
                <w:sz w:val="16"/>
                <w:szCs w:val="16"/>
                <w:lang w:eastAsia="en-GB"/>
              </w:rPr>
              <w:t>25%</w:t>
            </w:r>
          </w:p>
        </w:tc>
        <w:tc>
          <w:tcPr>
            <w:tcW w:w="999" w:type="dxa"/>
            <w:tcBorders>
              <w:top w:val="single" w:sz="4" w:space="0" w:color="auto"/>
              <w:left w:val="single" w:sz="4" w:space="0" w:color="auto"/>
              <w:bottom w:val="single" w:sz="4" w:space="0" w:color="auto"/>
              <w:right w:val="single" w:sz="4" w:space="0" w:color="auto"/>
            </w:tcBorders>
            <w:shd w:val="clear" w:color="auto" w:fill="auto"/>
            <w:noWrap/>
          </w:tcPr>
          <w:p w14:paraId="5BC5C2E5" w14:textId="47F59D82" w:rsidR="00596AE4" w:rsidRPr="002978E2" w:rsidRDefault="00596AE4" w:rsidP="00AD327F">
            <w:pPr>
              <w:spacing w:after="0" w:line="240" w:lineRule="auto"/>
              <w:jc w:val="center"/>
              <w:rPr>
                <w:rFonts w:asciiTheme="minorHAnsi" w:eastAsia="Times New Roman" w:hAnsiTheme="minorHAnsi" w:cstheme="minorHAnsi"/>
                <w:color w:val="000000"/>
                <w:sz w:val="16"/>
                <w:szCs w:val="16"/>
                <w:lang w:eastAsia="en-GB"/>
              </w:rPr>
            </w:pPr>
            <w:r w:rsidRPr="002978E2">
              <w:rPr>
                <w:rFonts w:asciiTheme="minorHAnsi" w:eastAsia="Times New Roman" w:hAnsiTheme="minorHAnsi" w:cstheme="minorHAnsi"/>
                <w:color w:val="000000"/>
                <w:sz w:val="16"/>
                <w:szCs w:val="16"/>
                <w:lang w:eastAsia="en-GB"/>
              </w:rPr>
              <w:t>£7</w:t>
            </w:r>
            <w:r w:rsidR="00861C7E" w:rsidRPr="002978E2">
              <w:rPr>
                <w:rFonts w:asciiTheme="minorHAnsi" w:eastAsia="Times New Roman" w:hAnsiTheme="minorHAnsi" w:cstheme="minorHAnsi"/>
                <w:color w:val="000000"/>
                <w:sz w:val="16"/>
                <w:szCs w:val="16"/>
                <w:lang w:eastAsia="en-GB"/>
              </w:rPr>
              <w:t>1,250</w:t>
            </w:r>
          </w:p>
        </w:tc>
        <w:tc>
          <w:tcPr>
            <w:tcW w:w="901" w:type="dxa"/>
            <w:tcBorders>
              <w:top w:val="single" w:sz="4" w:space="0" w:color="auto"/>
              <w:left w:val="single" w:sz="4" w:space="0" w:color="auto"/>
              <w:bottom w:val="single" w:sz="4" w:space="0" w:color="auto"/>
              <w:right w:val="single" w:sz="4" w:space="0" w:color="auto"/>
            </w:tcBorders>
            <w:shd w:val="clear" w:color="auto" w:fill="auto"/>
            <w:noWrap/>
          </w:tcPr>
          <w:p w14:paraId="4CD2BA3C" w14:textId="12F0CF5E"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£7</w:t>
            </w:r>
            <w:r w:rsidR="00861C7E" w:rsidRPr="002978E2">
              <w:rPr>
                <w:rFonts w:asciiTheme="minorHAnsi" w:eastAsia="Times New Roman" w:hAnsiTheme="minorHAnsi" w:cstheme="minorHAnsi"/>
                <w:sz w:val="16"/>
                <w:szCs w:val="16"/>
                <w:lang w:eastAsia="en-GB"/>
              </w:rPr>
              <w:t>,125</w:t>
            </w: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4B3F70FA" w14:textId="59DD9183"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£3</w:t>
            </w:r>
            <w:r w:rsidR="00861C7E" w:rsidRPr="002978E2">
              <w:rPr>
                <w:rFonts w:asciiTheme="minorHAnsi" w:eastAsia="Times New Roman" w:hAnsiTheme="minorHAnsi" w:cstheme="minorHAnsi"/>
                <w:sz w:val="16"/>
                <w:szCs w:val="16"/>
                <w:lang w:eastAsia="en-GB"/>
              </w:rPr>
              <w:t>21</w:t>
            </w:r>
          </w:p>
        </w:tc>
        <w:tc>
          <w:tcPr>
            <w:tcW w:w="795" w:type="dxa"/>
            <w:tcBorders>
              <w:top w:val="single" w:sz="4" w:space="0" w:color="auto"/>
              <w:left w:val="single" w:sz="4" w:space="0" w:color="auto"/>
              <w:bottom w:val="single" w:sz="4" w:space="0" w:color="auto"/>
              <w:right w:val="single" w:sz="4" w:space="0" w:color="auto"/>
            </w:tcBorders>
            <w:shd w:val="clear" w:color="auto" w:fill="auto"/>
            <w:noWrap/>
          </w:tcPr>
          <w:p w14:paraId="5BDE1736" w14:textId="0D4AC2F6" w:rsidR="00596AE4" w:rsidRPr="002978E2" w:rsidRDefault="00596AE4" w:rsidP="00AD327F">
            <w:pPr>
              <w:spacing w:after="0" w:line="240" w:lineRule="auto"/>
              <w:jc w:val="center"/>
              <w:rPr>
                <w:rFonts w:asciiTheme="minorHAnsi" w:eastAsia="Times New Roman" w:hAnsiTheme="minorHAnsi" w:cstheme="minorHAnsi"/>
                <w:color w:val="000000"/>
                <w:sz w:val="16"/>
                <w:szCs w:val="16"/>
                <w:lang w:eastAsia="en-GB"/>
              </w:rPr>
            </w:pPr>
            <w:r w:rsidRPr="002978E2">
              <w:rPr>
                <w:rFonts w:asciiTheme="minorHAnsi" w:eastAsia="Times New Roman" w:hAnsiTheme="minorHAnsi" w:cstheme="minorHAnsi"/>
                <w:color w:val="000000"/>
                <w:sz w:val="16"/>
                <w:szCs w:val="16"/>
                <w:lang w:eastAsia="en-GB"/>
              </w:rPr>
              <w:t>£30,</w:t>
            </w:r>
            <w:r w:rsidR="002978E2" w:rsidRPr="002978E2">
              <w:rPr>
                <w:rFonts w:asciiTheme="minorHAnsi" w:eastAsia="Times New Roman" w:hAnsiTheme="minorHAnsi" w:cstheme="minorHAnsi"/>
                <w:color w:val="000000"/>
                <w:sz w:val="16"/>
                <w:szCs w:val="16"/>
                <w:lang w:eastAsia="en-GB"/>
              </w:rPr>
              <w:t>850</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D5E23" w14:textId="65730C00" w:rsidR="00596AE4" w:rsidRPr="002978E2" w:rsidRDefault="00596AE4" w:rsidP="00AD327F">
            <w:pPr>
              <w:spacing w:after="0" w:line="240" w:lineRule="auto"/>
              <w:jc w:val="center"/>
              <w:rPr>
                <w:rFonts w:asciiTheme="minorHAnsi" w:eastAsia="Times New Roman" w:hAnsiTheme="minorHAnsi" w:cstheme="minorHAnsi"/>
                <w:color w:val="000000"/>
                <w:sz w:val="16"/>
                <w:szCs w:val="16"/>
                <w:lang w:eastAsia="en-GB"/>
              </w:rPr>
            </w:pPr>
            <w:r w:rsidRPr="002978E2">
              <w:rPr>
                <w:rFonts w:asciiTheme="minorHAnsi" w:eastAsia="Times New Roman" w:hAnsiTheme="minorHAnsi" w:cstheme="minorHAnsi"/>
                <w:color w:val="000000"/>
                <w:sz w:val="16"/>
                <w:szCs w:val="16"/>
                <w:lang w:eastAsia="en-GB"/>
              </w:rPr>
              <w:t>£19</w:t>
            </w:r>
            <w:r w:rsidR="004136CC" w:rsidRPr="002978E2">
              <w:rPr>
                <w:rFonts w:asciiTheme="minorHAnsi" w:eastAsia="Times New Roman" w:hAnsiTheme="minorHAnsi" w:cstheme="minorHAnsi"/>
                <w:color w:val="000000"/>
                <w:sz w:val="16"/>
                <w:szCs w:val="16"/>
                <w:lang w:eastAsia="en-GB"/>
              </w:rPr>
              <w:t>5</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518157A7" w14:textId="559713A3" w:rsidR="00596AE4" w:rsidRPr="002978E2" w:rsidRDefault="00596AE4" w:rsidP="00AD327F">
            <w:pPr>
              <w:spacing w:after="0" w:line="240" w:lineRule="auto"/>
              <w:jc w:val="center"/>
              <w:rPr>
                <w:rFonts w:asciiTheme="minorHAnsi" w:eastAsia="Times New Roman" w:hAnsiTheme="minorHAnsi" w:cstheme="minorHAnsi"/>
                <w:color w:val="000000"/>
                <w:sz w:val="16"/>
                <w:szCs w:val="16"/>
                <w:lang w:eastAsia="en-GB"/>
              </w:rPr>
            </w:pPr>
            <w:r w:rsidRPr="002978E2">
              <w:rPr>
                <w:rFonts w:asciiTheme="minorHAnsi" w:eastAsia="Times New Roman" w:hAnsiTheme="minorHAnsi" w:cstheme="minorHAnsi"/>
                <w:color w:val="000000"/>
                <w:sz w:val="16"/>
                <w:szCs w:val="16"/>
                <w:lang w:eastAsia="en-GB"/>
              </w:rPr>
              <w:t>Ready to move in</w:t>
            </w:r>
          </w:p>
        </w:tc>
      </w:tr>
      <w:tr w:rsidR="00596AE4" w:rsidRPr="002978E2" w14:paraId="7A8E3287" w14:textId="77777777" w:rsidTr="00951760">
        <w:trPr>
          <w:trHeight w:val="284"/>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4C34A2BC" w14:textId="5CDA0C7F"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hAnsiTheme="minorHAnsi" w:cstheme="minorHAnsi"/>
                <w:sz w:val="16"/>
                <w:szCs w:val="16"/>
              </w:rPr>
              <w:t>453</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A53F5F1" w14:textId="39C36107"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Apartment</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220EEAC1" w14:textId="1B14B138"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1</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0BD8A" w14:textId="03DF6439"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5</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41F4B" w14:textId="0FC79613"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4</w:t>
            </w:r>
            <w:r w:rsidR="003C3E6C" w:rsidRPr="002978E2">
              <w:rPr>
                <w:rFonts w:asciiTheme="minorHAnsi" w:eastAsia="Times New Roman" w:hAnsiTheme="minorHAnsi" w:cstheme="minorHAnsi"/>
                <w:sz w:val="16"/>
                <w:szCs w:val="16"/>
                <w:lang w:eastAsia="en-GB"/>
              </w:rPr>
              <w:t>8</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130A6" w14:textId="1E92DB93" w:rsidR="00596AE4" w:rsidRPr="002978E2" w:rsidRDefault="003C3E6C"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518</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4372E" w14:textId="6F027F84"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0</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5D414" w14:textId="341E3C7A" w:rsidR="00596AE4" w:rsidRPr="002978E2" w:rsidRDefault="00596AE4" w:rsidP="00AD327F">
            <w:pPr>
              <w:spacing w:after="0" w:line="240" w:lineRule="auto"/>
              <w:jc w:val="center"/>
              <w:rPr>
                <w:rFonts w:asciiTheme="minorHAnsi" w:eastAsia="Times New Roman" w:hAnsiTheme="minorHAnsi" w:cstheme="minorHAnsi"/>
                <w:color w:val="000000"/>
                <w:sz w:val="16"/>
                <w:szCs w:val="16"/>
                <w:lang w:eastAsia="en-GB"/>
              </w:rPr>
            </w:pPr>
            <w:r w:rsidRPr="002978E2">
              <w:rPr>
                <w:rFonts w:asciiTheme="minorHAnsi" w:eastAsia="Times New Roman" w:hAnsiTheme="minorHAnsi" w:cstheme="minorHAnsi"/>
                <w:color w:val="000000"/>
                <w:sz w:val="16"/>
                <w:szCs w:val="16"/>
                <w:lang w:eastAsia="en-GB"/>
              </w:rPr>
              <w:t>£28</w:t>
            </w:r>
            <w:r w:rsidR="00861C7E" w:rsidRPr="002978E2">
              <w:rPr>
                <w:rFonts w:asciiTheme="minorHAnsi" w:eastAsia="Times New Roman" w:hAnsiTheme="minorHAnsi" w:cstheme="minorHAnsi"/>
                <w:color w:val="000000"/>
                <w:sz w:val="16"/>
                <w:szCs w:val="16"/>
                <w:lang w:eastAsia="en-GB"/>
              </w:rPr>
              <w:t>0</w:t>
            </w:r>
            <w:r w:rsidRPr="002978E2">
              <w:rPr>
                <w:rFonts w:asciiTheme="minorHAnsi" w:eastAsia="Times New Roman" w:hAnsiTheme="minorHAnsi" w:cstheme="minorHAnsi"/>
                <w:color w:val="000000"/>
                <w:sz w:val="16"/>
                <w:szCs w:val="16"/>
                <w:lang w:eastAsia="en-GB"/>
              </w:rPr>
              <w:t>,000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605BA1C" w14:textId="2F2B41C3" w:rsidR="00596AE4" w:rsidRPr="002978E2" w:rsidRDefault="00596AE4" w:rsidP="00AD327F">
            <w:pPr>
              <w:spacing w:after="0" w:line="240" w:lineRule="auto"/>
              <w:jc w:val="center"/>
              <w:rPr>
                <w:rFonts w:asciiTheme="minorHAnsi" w:eastAsia="Times New Roman" w:hAnsiTheme="minorHAnsi" w:cstheme="minorHAnsi"/>
                <w:color w:val="000000"/>
                <w:sz w:val="16"/>
                <w:szCs w:val="16"/>
                <w:lang w:eastAsia="en-GB"/>
              </w:rPr>
            </w:pPr>
            <w:r w:rsidRPr="002978E2">
              <w:rPr>
                <w:rFonts w:asciiTheme="minorHAnsi" w:eastAsia="Times New Roman" w:hAnsiTheme="minorHAnsi" w:cstheme="minorHAnsi"/>
                <w:color w:val="000000"/>
                <w:sz w:val="16"/>
                <w:szCs w:val="16"/>
                <w:lang w:eastAsia="en-GB"/>
              </w:rPr>
              <w:t>25%</w:t>
            </w:r>
          </w:p>
        </w:tc>
        <w:tc>
          <w:tcPr>
            <w:tcW w:w="999" w:type="dxa"/>
            <w:tcBorders>
              <w:top w:val="single" w:sz="4" w:space="0" w:color="auto"/>
              <w:left w:val="single" w:sz="4" w:space="0" w:color="auto"/>
              <w:bottom w:val="single" w:sz="4" w:space="0" w:color="auto"/>
              <w:right w:val="single" w:sz="4" w:space="0" w:color="auto"/>
            </w:tcBorders>
            <w:shd w:val="clear" w:color="auto" w:fill="auto"/>
            <w:noWrap/>
          </w:tcPr>
          <w:p w14:paraId="04C1C2E1" w14:textId="455E82BB" w:rsidR="00596AE4" w:rsidRPr="002978E2" w:rsidRDefault="00596AE4" w:rsidP="00AD327F">
            <w:pPr>
              <w:spacing w:after="0" w:line="240" w:lineRule="auto"/>
              <w:jc w:val="center"/>
              <w:rPr>
                <w:rFonts w:asciiTheme="minorHAnsi" w:eastAsia="Times New Roman" w:hAnsiTheme="minorHAnsi" w:cstheme="minorHAnsi"/>
                <w:color w:val="000000"/>
                <w:sz w:val="16"/>
                <w:szCs w:val="16"/>
                <w:lang w:eastAsia="en-GB"/>
              </w:rPr>
            </w:pPr>
            <w:r w:rsidRPr="002978E2">
              <w:rPr>
                <w:rFonts w:asciiTheme="minorHAnsi" w:eastAsia="Times New Roman" w:hAnsiTheme="minorHAnsi" w:cstheme="minorHAnsi"/>
                <w:color w:val="000000"/>
                <w:sz w:val="16"/>
                <w:szCs w:val="16"/>
                <w:lang w:eastAsia="en-GB"/>
              </w:rPr>
              <w:t>£7</w:t>
            </w:r>
            <w:r w:rsidR="00861C7E" w:rsidRPr="002978E2">
              <w:rPr>
                <w:rFonts w:asciiTheme="minorHAnsi" w:eastAsia="Times New Roman" w:hAnsiTheme="minorHAnsi" w:cstheme="minorHAnsi"/>
                <w:color w:val="000000"/>
                <w:sz w:val="16"/>
                <w:szCs w:val="16"/>
                <w:lang w:eastAsia="en-GB"/>
              </w:rPr>
              <w:t>0,000</w:t>
            </w:r>
          </w:p>
        </w:tc>
        <w:tc>
          <w:tcPr>
            <w:tcW w:w="901" w:type="dxa"/>
            <w:tcBorders>
              <w:top w:val="single" w:sz="4" w:space="0" w:color="auto"/>
              <w:left w:val="single" w:sz="4" w:space="0" w:color="auto"/>
              <w:bottom w:val="single" w:sz="4" w:space="0" w:color="auto"/>
              <w:right w:val="single" w:sz="4" w:space="0" w:color="auto"/>
            </w:tcBorders>
            <w:shd w:val="clear" w:color="auto" w:fill="auto"/>
            <w:noWrap/>
          </w:tcPr>
          <w:p w14:paraId="185DEB23" w14:textId="35712665"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£7,</w:t>
            </w:r>
            <w:r w:rsidR="00861C7E" w:rsidRPr="002978E2">
              <w:rPr>
                <w:rFonts w:asciiTheme="minorHAnsi" w:eastAsia="Times New Roman" w:hAnsiTheme="minorHAnsi" w:cstheme="minorHAnsi"/>
                <w:sz w:val="16"/>
                <w:szCs w:val="16"/>
                <w:lang w:eastAsia="en-GB"/>
              </w:rPr>
              <w:t>000</w:t>
            </w: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612566F" w14:textId="01B4EDA0" w:rsidR="00596AE4" w:rsidRPr="002978E2" w:rsidRDefault="00596AE4" w:rsidP="00AD327F">
            <w:pPr>
              <w:spacing w:after="0" w:line="240" w:lineRule="auto"/>
              <w:jc w:val="center"/>
              <w:rPr>
                <w:rFonts w:asciiTheme="minorHAnsi" w:eastAsia="Times New Roman" w:hAnsiTheme="minorHAnsi" w:cstheme="minorHAnsi"/>
                <w:sz w:val="16"/>
                <w:szCs w:val="16"/>
                <w:lang w:eastAsia="en-GB"/>
              </w:rPr>
            </w:pPr>
            <w:r w:rsidRPr="002978E2">
              <w:rPr>
                <w:rFonts w:asciiTheme="minorHAnsi" w:eastAsia="Times New Roman" w:hAnsiTheme="minorHAnsi" w:cstheme="minorHAnsi"/>
                <w:sz w:val="16"/>
                <w:szCs w:val="16"/>
                <w:lang w:eastAsia="en-GB"/>
              </w:rPr>
              <w:t>£3</w:t>
            </w:r>
            <w:r w:rsidR="00861C7E" w:rsidRPr="002978E2">
              <w:rPr>
                <w:rFonts w:asciiTheme="minorHAnsi" w:eastAsia="Times New Roman" w:hAnsiTheme="minorHAnsi" w:cstheme="minorHAnsi"/>
                <w:sz w:val="16"/>
                <w:szCs w:val="16"/>
                <w:lang w:eastAsia="en-GB"/>
              </w:rPr>
              <w:t>15</w:t>
            </w:r>
          </w:p>
        </w:tc>
        <w:tc>
          <w:tcPr>
            <w:tcW w:w="795" w:type="dxa"/>
            <w:tcBorders>
              <w:top w:val="single" w:sz="4" w:space="0" w:color="auto"/>
              <w:left w:val="single" w:sz="4" w:space="0" w:color="auto"/>
              <w:bottom w:val="single" w:sz="4" w:space="0" w:color="auto"/>
              <w:right w:val="single" w:sz="4" w:space="0" w:color="auto"/>
            </w:tcBorders>
            <w:shd w:val="clear" w:color="auto" w:fill="auto"/>
            <w:noWrap/>
          </w:tcPr>
          <w:p w14:paraId="688ACD6B" w14:textId="4E40CB18" w:rsidR="00596AE4" w:rsidRPr="002978E2" w:rsidRDefault="00596AE4" w:rsidP="00AD327F">
            <w:pPr>
              <w:spacing w:after="0" w:line="240" w:lineRule="auto"/>
              <w:jc w:val="center"/>
              <w:rPr>
                <w:rFonts w:asciiTheme="minorHAnsi" w:eastAsia="Times New Roman" w:hAnsiTheme="minorHAnsi" w:cstheme="minorHAnsi"/>
                <w:color w:val="000000"/>
                <w:sz w:val="16"/>
                <w:szCs w:val="16"/>
                <w:lang w:eastAsia="en-GB"/>
              </w:rPr>
            </w:pPr>
            <w:r w:rsidRPr="002978E2">
              <w:rPr>
                <w:rFonts w:asciiTheme="minorHAnsi" w:eastAsia="Times New Roman" w:hAnsiTheme="minorHAnsi" w:cstheme="minorHAnsi"/>
                <w:color w:val="000000"/>
                <w:sz w:val="16"/>
                <w:szCs w:val="16"/>
                <w:lang w:eastAsia="en-GB"/>
              </w:rPr>
              <w:t>£30,</w:t>
            </w:r>
            <w:r w:rsidR="002978E2" w:rsidRPr="002978E2">
              <w:rPr>
                <w:rFonts w:asciiTheme="minorHAnsi" w:eastAsia="Times New Roman" w:hAnsiTheme="minorHAnsi" w:cstheme="minorHAnsi"/>
                <w:color w:val="000000"/>
                <w:sz w:val="16"/>
                <w:szCs w:val="16"/>
                <w:lang w:eastAsia="en-GB"/>
              </w:rPr>
              <w:t>700</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76DB2" w14:textId="4E62E1B3" w:rsidR="00596AE4" w:rsidRPr="002978E2" w:rsidRDefault="00596AE4" w:rsidP="00AD327F">
            <w:pPr>
              <w:spacing w:after="0" w:line="240" w:lineRule="auto"/>
              <w:jc w:val="center"/>
              <w:rPr>
                <w:rFonts w:asciiTheme="minorHAnsi" w:eastAsia="Times New Roman" w:hAnsiTheme="minorHAnsi" w:cstheme="minorHAnsi"/>
                <w:color w:val="000000"/>
                <w:sz w:val="16"/>
                <w:szCs w:val="16"/>
                <w:lang w:eastAsia="en-GB"/>
              </w:rPr>
            </w:pPr>
            <w:r w:rsidRPr="002978E2">
              <w:rPr>
                <w:rFonts w:asciiTheme="minorHAnsi" w:eastAsia="Times New Roman" w:hAnsiTheme="minorHAnsi" w:cstheme="minorHAnsi"/>
                <w:color w:val="000000"/>
                <w:sz w:val="16"/>
                <w:szCs w:val="16"/>
                <w:lang w:eastAsia="en-GB"/>
              </w:rPr>
              <w:t>£</w:t>
            </w:r>
            <w:r w:rsidR="004136CC" w:rsidRPr="002978E2">
              <w:rPr>
                <w:rFonts w:asciiTheme="minorHAnsi" w:eastAsia="Times New Roman" w:hAnsiTheme="minorHAnsi" w:cstheme="minorHAnsi"/>
                <w:color w:val="000000"/>
                <w:sz w:val="16"/>
                <w:szCs w:val="16"/>
                <w:lang w:eastAsia="en-GB"/>
              </w:rPr>
              <w:t>204</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423807C0" w14:textId="75109D16" w:rsidR="00596AE4" w:rsidRPr="002978E2" w:rsidRDefault="00596AE4" w:rsidP="00AD327F">
            <w:pPr>
              <w:spacing w:after="0" w:line="240" w:lineRule="auto"/>
              <w:jc w:val="center"/>
              <w:rPr>
                <w:rFonts w:asciiTheme="minorHAnsi" w:eastAsia="Times New Roman" w:hAnsiTheme="minorHAnsi" w:cstheme="minorHAnsi"/>
                <w:color w:val="000000"/>
                <w:sz w:val="16"/>
                <w:szCs w:val="16"/>
                <w:lang w:eastAsia="en-GB"/>
              </w:rPr>
            </w:pPr>
            <w:r w:rsidRPr="002978E2">
              <w:rPr>
                <w:rFonts w:asciiTheme="minorHAnsi" w:eastAsia="Times New Roman" w:hAnsiTheme="minorHAnsi" w:cstheme="minorHAnsi"/>
                <w:color w:val="000000"/>
                <w:sz w:val="16"/>
                <w:szCs w:val="16"/>
                <w:lang w:eastAsia="en-GB"/>
              </w:rPr>
              <w:t>Ready to move in</w:t>
            </w:r>
          </w:p>
        </w:tc>
      </w:tr>
      <w:tr w:rsidR="00596AE4" w:rsidRPr="002978E2" w14:paraId="1AE9EBC4" w14:textId="77777777" w:rsidTr="00951760">
        <w:trPr>
          <w:trHeight w:val="284"/>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428A69E9" w14:textId="6F4CA2B3" w:rsidR="00596AE4" w:rsidRPr="00951760" w:rsidRDefault="00596AE4" w:rsidP="00AD327F">
            <w:pPr>
              <w:spacing w:after="0" w:line="240" w:lineRule="auto"/>
              <w:jc w:val="center"/>
              <w:rPr>
                <w:rFonts w:asciiTheme="minorHAnsi" w:eastAsia="Times New Roman" w:hAnsiTheme="minorHAnsi" w:cstheme="minorHAnsi"/>
                <w:sz w:val="16"/>
                <w:szCs w:val="16"/>
                <w:lang w:eastAsia="en-GB"/>
              </w:rPr>
            </w:pPr>
            <w:r w:rsidRPr="00951760">
              <w:rPr>
                <w:rFonts w:asciiTheme="minorHAnsi" w:hAnsiTheme="minorHAnsi" w:cstheme="minorHAnsi"/>
                <w:sz w:val="16"/>
                <w:szCs w:val="16"/>
              </w:rPr>
              <w:t>4</w:t>
            </w:r>
            <w:r w:rsidR="00951760" w:rsidRPr="00951760">
              <w:rPr>
                <w:rFonts w:asciiTheme="minorHAnsi" w:hAnsiTheme="minorHAnsi" w:cstheme="minorHAnsi"/>
                <w:sz w:val="16"/>
                <w:szCs w:val="16"/>
              </w:rPr>
              <w:t>54</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30DD7CD" w14:textId="3231FBC0" w:rsidR="00596AE4" w:rsidRPr="00951760" w:rsidRDefault="00596AE4" w:rsidP="00AD327F">
            <w:pPr>
              <w:spacing w:after="0" w:line="240" w:lineRule="auto"/>
              <w:jc w:val="center"/>
              <w:rPr>
                <w:rFonts w:asciiTheme="minorHAnsi" w:eastAsia="Times New Roman" w:hAnsiTheme="minorHAnsi" w:cstheme="minorHAnsi"/>
                <w:sz w:val="16"/>
                <w:szCs w:val="16"/>
                <w:lang w:eastAsia="en-GB"/>
              </w:rPr>
            </w:pPr>
            <w:r w:rsidRPr="00951760">
              <w:rPr>
                <w:rFonts w:asciiTheme="minorHAnsi" w:eastAsia="Times New Roman" w:hAnsiTheme="minorHAnsi" w:cstheme="minorHAnsi"/>
                <w:sz w:val="16"/>
                <w:szCs w:val="16"/>
                <w:lang w:eastAsia="en-GB"/>
              </w:rPr>
              <w:t>Apartment</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551CAA3D" w14:textId="4293CB84" w:rsidR="00596AE4" w:rsidRPr="00951760" w:rsidRDefault="00596AE4" w:rsidP="00AD327F">
            <w:pPr>
              <w:spacing w:after="0" w:line="240" w:lineRule="auto"/>
              <w:jc w:val="center"/>
              <w:rPr>
                <w:rFonts w:asciiTheme="minorHAnsi" w:eastAsia="Times New Roman" w:hAnsiTheme="minorHAnsi" w:cstheme="minorHAnsi"/>
                <w:sz w:val="16"/>
                <w:szCs w:val="16"/>
                <w:lang w:eastAsia="en-GB"/>
              </w:rPr>
            </w:pPr>
            <w:r w:rsidRPr="00951760">
              <w:rPr>
                <w:rFonts w:asciiTheme="minorHAnsi" w:eastAsia="Times New Roman" w:hAnsiTheme="minorHAnsi" w:cstheme="minorHAnsi"/>
                <w:sz w:val="16"/>
                <w:szCs w:val="16"/>
                <w:lang w:eastAsia="en-GB"/>
              </w:rPr>
              <w:t>1</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BCD09" w14:textId="7075E47B" w:rsidR="00596AE4" w:rsidRPr="00951760" w:rsidRDefault="00596AE4" w:rsidP="00AD327F">
            <w:pPr>
              <w:spacing w:after="0" w:line="240" w:lineRule="auto"/>
              <w:jc w:val="center"/>
              <w:rPr>
                <w:rFonts w:asciiTheme="minorHAnsi" w:eastAsia="Times New Roman" w:hAnsiTheme="minorHAnsi" w:cstheme="minorHAnsi"/>
                <w:sz w:val="16"/>
                <w:szCs w:val="16"/>
                <w:lang w:eastAsia="en-GB"/>
              </w:rPr>
            </w:pPr>
            <w:r w:rsidRPr="00951760">
              <w:rPr>
                <w:rFonts w:asciiTheme="minorHAnsi" w:eastAsia="Times New Roman" w:hAnsiTheme="minorHAnsi" w:cstheme="minorHAnsi"/>
                <w:sz w:val="16"/>
                <w:szCs w:val="16"/>
                <w:lang w:eastAsia="en-GB"/>
              </w:rPr>
              <w:t>6</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5BB2C" w14:textId="189C41B5" w:rsidR="00596AE4" w:rsidRPr="00951760" w:rsidRDefault="00D72835" w:rsidP="00AD327F">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46</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A45D9" w14:textId="5EBD4EB8" w:rsidR="00596AE4" w:rsidRPr="00951760" w:rsidRDefault="00D72835" w:rsidP="00AD327F">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495</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67EE1" w14:textId="459EC5C7" w:rsidR="00596AE4" w:rsidRPr="00951760" w:rsidRDefault="00596AE4" w:rsidP="00AD327F">
            <w:pPr>
              <w:spacing w:after="0" w:line="240" w:lineRule="auto"/>
              <w:jc w:val="center"/>
              <w:rPr>
                <w:rFonts w:asciiTheme="minorHAnsi" w:eastAsia="Times New Roman" w:hAnsiTheme="minorHAnsi" w:cstheme="minorHAnsi"/>
                <w:sz w:val="16"/>
                <w:szCs w:val="16"/>
                <w:lang w:eastAsia="en-GB"/>
              </w:rPr>
            </w:pPr>
            <w:r w:rsidRPr="00951760">
              <w:rPr>
                <w:rFonts w:asciiTheme="minorHAnsi" w:eastAsia="Times New Roman" w:hAnsiTheme="minorHAnsi" w:cstheme="minorHAnsi"/>
                <w:sz w:val="16"/>
                <w:szCs w:val="16"/>
                <w:lang w:eastAsia="en-GB"/>
              </w:rPr>
              <w:t>0</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E710E" w14:textId="421A9E1F" w:rsidR="00596AE4" w:rsidRPr="00951760" w:rsidRDefault="00951760" w:rsidP="00AD327F">
            <w:pPr>
              <w:spacing w:after="0" w:line="240" w:lineRule="auto"/>
              <w:jc w:val="center"/>
              <w:rPr>
                <w:rFonts w:asciiTheme="minorHAnsi" w:eastAsia="Times New Roman" w:hAnsiTheme="minorHAnsi" w:cstheme="minorHAnsi"/>
                <w:sz w:val="16"/>
                <w:szCs w:val="16"/>
                <w:lang w:eastAsia="en-GB"/>
              </w:rPr>
            </w:pPr>
            <w:r w:rsidRPr="00951760">
              <w:rPr>
                <w:rFonts w:asciiTheme="minorHAnsi" w:eastAsia="Times New Roman" w:hAnsiTheme="minorHAnsi" w:cstheme="minorHAnsi"/>
                <w:sz w:val="16"/>
                <w:szCs w:val="16"/>
                <w:lang w:eastAsia="en-GB"/>
              </w:rPr>
              <w:t>£282,500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CB3EE77" w14:textId="5CD04582" w:rsidR="00596AE4" w:rsidRPr="00951760" w:rsidRDefault="00951760" w:rsidP="00AD327F">
            <w:pPr>
              <w:spacing w:after="0" w:line="240" w:lineRule="auto"/>
              <w:jc w:val="center"/>
              <w:rPr>
                <w:rFonts w:asciiTheme="minorHAnsi" w:eastAsia="Times New Roman" w:hAnsiTheme="minorHAnsi" w:cstheme="minorHAnsi"/>
                <w:sz w:val="16"/>
                <w:szCs w:val="16"/>
                <w:lang w:eastAsia="en-GB"/>
              </w:rPr>
            </w:pPr>
            <w:r w:rsidRPr="00951760">
              <w:rPr>
                <w:rFonts w:asciiTheme="minorHAnsi" w:eastAsia="Times New Roman" w:hAnsiTheme="minorHAnsi" w:cstheme="minorHAnsi"/>
                <w:sz w:val="16"/>
                <w:szCs w:val="16"/>
                <w:lang w:eastAsia="en-GB"/>
              </w:rPr>
              <w:t>25%</w:t>
            </w:r>
          </w:p>
        </w:tc>
        <w:tc>
          <w:tcPr>
            <w:tcW w:w="999" w:type="dxa"/>
            <w:tcBorders>
              <w:top w:val="single" w:sz="4" w:space="0" w:color="auto"/>
              <w:left w:val="single" w:sz="4" w:space="0" w:color="auto"/>
              <w:bottom w:val="single" w:sz="4" w:space="0" w:color="auto"/>
              <w:right w:val="single" w:sz="4" w:space="0" w:color="auto"/>
            </w:tcBorders>
            <w:shd w:val="clear" w:color="auto" w:fill="auto"/>
            <w:noWrap/>
          </w:tcPr>
          <w:p w14:paraId="7DD036E6" w14:textId="6A92ECAC" w:rsidR="00596AE4" w:rsidRPr="00951760" w:rsidRDefault="0067258A" w:rsidP="00AD327F">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£70,625</w:t>
            </w:r>
          </w:p>
        </w:tc>
        <w:tc>
          <w:tcPr>
            <w:tcW w:w="901" w:type="dxa"/>
            <w:tcBorders>
              <w:top w:val="single" w:sz="4" w:space="0" w:color="auto"/>
              <w:left w:val="single" w:sz="4" w:space="0" w:color="auto"/>
              <w:bottom w:val="single" w:sz="4" w:space="0" w:color="auto"/>
              <w:right w:val="single" w:sz="4" w:space="0" w:color="auto"/>
            </w:tcBorders>
            <w:shd w:val="clear" w:color="auto" w:fill="auto"/>
            <w:noWrap/>
          </w:tcPr>
          <w:p w14:paraId="37D7166F" w14:textId="6059BFA4" w:rsidR="00596AE4" w:rsidRPr="00951760" w:rsidRDefault="0067258A" w:rsidP="00AD327F">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£7,063</w:t>
            </w: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518463FC" w14:textId="5B08B313" w:rsidR="00596AE4" w:rsidRPr="00951760" w:rsidRDefault="0067258A" w:rsidP="00AD327F">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£318</w:t>
            </w:r>
          </w:p>
        </w:tc>
        <w:tc>
          <w:tcPr>
            <w:tcW w:w="795" w:type="dxa"/>
            <w:tcBorders>
              <w:top w:val="single" w:sz="4" w:space="0" w:color="auto"/>
              <w:left w:val="single" w:sz="4" w:space="0" w:color="auto"/>
              <w:bottom w:val="single" w:sz="4" w:space="0" w:color="auto"/>
              <w:right w:val="single" w:sz="4" w:space="0" w:color="auto"/>
            </w:tcBorders>
            <w:shd w:val="clear" w:color="auto" w:fill="auto"/>
            <w:noWrap/>
          </w:tcPr>
          <w:p w14:paraId="5EFC9535" w14:textId="152B3173" w:rsidR="00596AE4" w:rsidRPr="00951760" w:rsidRDefault="0067258A" w:rsidP="00AD327F">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£30,600</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50A37" w14:textId="3F76D50A" w:rsidR="00596AE4" w:rsidRPr="00951760" w:rsidRDefault="0067258A" w:rsidP="00AD327F">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£195</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4595B267" w14:textId="539FE61C" w:rsidR="00596AE4" w:rsidRPr="00951760" w:rsidRDefault="00951760" w:rsidP="00AD327F">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Ready to move in</w:t>
            </w:r>
          </w:p>
        </w:tc>
      </w:tr>
      <w:tr w:rsidR="00951760" w:rsidRPr="002978E2" w14:paraId="50C10391" w14:textId="77777777" w:rsidTr="00951760">
        <w:trPr>
          <w:trHeight w:val="32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4D2A7F4F" w14:textId="54922109" w:rsidR="00951760" w:rsidRPr="0067258A" w:rsidRDefault="00951760" w:rsidP="00AD327F">
            <w:pPr>
              <w:spacing w:after="0" w:line="240" w:lineRule="auto"/>
              <w:jc w:val="center"/>
              <w:rPr>
                <w:rFonts w:asciiTheme="minorHAnsi" w:hAnsiTheme="minorHAnsi" w:cstheme="minorHAnsi"/>
                <w:sz w:val="16"/>
                <w:szCs w:val="16"/>
              </w:rPr>
            </w:pPr>
            <w:r w:rsidRPr="0067258A">
              <w:rPr>
                <w:rFonts w:asciiTheme="minorHAnsi" w:hAnsiTheme="minorHAnsi" w:cstheme="minorHAnsi"/>
                <w:sz w:val="16"/>
                <w:szCs w:val="16"/>
              </w:rPr>
              <w:t>461</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262DEA0" w14:textId="6E6D3B9C" w:rsidR="00951760" w:rsidRPr="0067258A" w:rsidRDefault="00951760"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Apartment</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560393AA" w14:textId="0F22CD25" w:rsidR="00951760" w:rsidRPr="0067258A" w:rsidRDefault="00951760"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1</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4BE31" w14:textId="2178E86B" w:rsidR="00951760" w:rsidRPr="0067258A" w:rsidRDefault="00951760"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14B0D" w14:textId="36A946AE" w:rsidR="00951760" w:rsidRPr="0067258A" w:rsidRDefault="0067258A"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46</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8DEC2" w14:textId="7E63F6E3" w:rsidR="00951760" w:rsidRPr="0067258A" w:rsidRDefault="0067258A"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495</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67254" w14:textId="705926CC" w:rsidR="00951760" w:rsidRPr="0067258A" w:rsidRDefault="00951760"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0</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CAD53" w14:textId="72077D21" w:rsidR="00951760" w:rsidRPr="0067258A" w:rsidRDefault="00951760"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£285,000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3A21475" w14:textId="68BF1085" w:rsidR="00951760" w:rsidRPr="0067258A" w:rsidRDefault="00951760"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25%</w:t>
            </w:r>
          </w:p>
        </w:tc>
        <w:tc>
          <w:tcPr>
            <w:tcW w:w="999" w:type="dxa"/>
            <w:tcBorders>
              <w:top w:val="single" w:sz="4" w:space="0" w:color="auto"/>
              <w:left w:val="single" w:sz="4" w:space="0" w:color="auto"/>
              <w:bottom w:val="single" w:sz="4" w:space="0" w:color="auto"/>
              <w:right w:val="single" w:sz="4" w:space="0" w:color="auto"/>
            </w:tcBorders>
            <w:shd w:val="clear" w:color="auto" w:fill="auto"/>
            <w:noWrap/>
          </w:tcPr>
          <w:p w14:paraId="4BF79509" w14:textId="475054B9" w:rsidR="00951760" w:rsidRPr="0067258A" w:rsidRDefault="0067258A"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£71,250</w:t>
            </w:r>
          </w:p>
        </w:tc>
        <w:tc>
          <w:tcPr>
            <w:tcW w:w="901" w:type="dxa"/>
            <w:tcBorders>
              <w:top w:val="single" w:sz="4" w:space="0" w:color="auto"/>
              <w:left w:val="single" w:sz="4" w:space="0" w:color="auto"/>
              <w:bottom w:val="single" w:sz="4" w:space="0" w:color="auto"/>
              <w:right w:val="single" w:sz="4" w:space="0" w:color="auto"/>
            </w:tcBorders>
            <w:shd w:val="clear" w:color="auto" w:fill="auto"/>
            <w:noWrap/>
          </w:tcPr>
          <w:p w14:paraId="741D4D83" w14:textId="37F4BC50" w:rsidR="00951760" w:rsidRPr="0067258A" w:rsidRDefault="0067258A"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£7,125</w:t>
            </w: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2333933A" w14:textId="4FF5B29B" w:rsidR="00951760" w:rsidRPr="0067258A" w:rsidRDefault="0067258A"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£321</w:t>
            </w:r>
          </w:p>
        </w:tc>
        <w:tc>
          <w:tcPr>
            <w:tcW w:w="795" w:type="dxa"/>
            <w:tcBorders>
              <w:top w:val="single" w:sz="4" w:space="0" w:color="auto"/>
              <w:left w:val="single" w:sz="4" w:space="0" w:color="auto"/>
              <w:bottom w:val="single" w:sz="4" w:space="0" w:color="auto"/>
              <w:right w:val="single" w:sz="4" w:space="0" w:color="auto"/>
            </w:tcBorders>
            <w:shd w:val="clear" w:color="auto" w:fill="auto"/>
            <w:noWrap/>
          </w:tcPr>
          <w:p w14:paraId="0CA3DCA2" w14:textId="4FE5B33F" w:rsidR="00951760" w:rsidRPr="0067258A" w:rsidRDefault="0067258A" w:rsidP="00AD327F">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£30,850</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3EE0C" w14:textId="456D80C4" w:rsidR="00951760" w:rsidRPr="0067258A" w:rsidRDefault="0067258A" w:rsidP="00AD327F">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£195</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7FE008DD" w14:textId="1FD3F3E2" w:rsidR="00951760" w:rsidRPr="0067258A" w:rsidRDefault="00951760"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Ready to move in</w:t>
            </w:r>
          </w:p>
        </w:tc>
      </w:tr>
      <w:tr w:rsidR="0067258A" w:rsidRPr="0067258A" w14:paraId="62086646" w14:textId="77777777" w:rsidTr="00951760">
        <w:trPr>
          <w:trHeight w:val="41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DFCA107" w14:textId="742585CC" w:rsidR="00951760" w:rsidRPr="0067258A" w:rsidRDefault="00951760" w:rsidP="00AD327F">
            <w:pPr>
              <w:spacing w:after="0" w:line="240" w:lineRule="auto"/>
              <w:jc w:val="center"/>
              <w:rPr>
                <w:rFonts w:asciiTheme="minorHAnsi" w:hAnsiTheme="minorHAnsi" w:cstheme="minorHAnsi"/>
                <w:sz w:val="16"/>
                <w:szCs w:val="16"/>
              </w:rPr>
            </w:pPr>
            <w:r w:rsidRPr="0067258A">
              <w:rPr>
                <w:rFonts w:asciiTheme="minorHAnsi" w:hAnsiTheme="minorHAnsi" w:cstheme="minorHAnsi"/>
                <w:sz w:val="16"/>
                <w:szCs w:val="16"/>
              </w:rPr>
              <w:t>465</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FBA6255" w14:textId="3C11BA3F" w:rsidR="00951760" w:rsidRPr="0067258A" w:rsidRDefault="00951760"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Apartment</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6C5B3A15" w14:textId="4524B824" w:rsidR="00951760" w:rsidRPr="0067258A" w:rsidRDefault="00951760"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1</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0245B" w14:textId="5A9F0468" w:rsidR="00951760" w:rsidRPr="0067258A" w:rsidRDefault="00951760"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7</w:t>
            </w:r>
          </w:p>
        </w:tc>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F59C1" w14:textId="06DF0377" w:rsidR="00951760" w:rsidRPr="0067258A" w:rsidRDefault="0067258A"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46</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2F86A" w14:textId="11B0B4C8" w:rsidR="00951760" w:rsidRPr="0067258A" w:rsidRDefault="0067258A"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495</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0C6ED" w14:textId="27325A3F" w:rsidR="00951760" w:rsidRPr="0067258A" w:rsidRDefault="00951760"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0</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C472D" w14:textId="356ABB45" w:rsidR="00951760" w:rsidRPr="0067258A" w:rsidRDefault="00951760"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£290,000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8538013" w14:textId="56CB295C" w:rsidR="00951760" w:rsidRPr="0067258A" w:rsidRDefault="00951760"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25%</w:t>
            </w:r>
          </w:p>
        </w:tc>
        <w:tc>
          <w:tcPr>
            <w:tcW w:w="999" w:type="dxa"/>
            <w:tcBorders>
              <w:top w:val="single" w:sz="4" w:space="0" w:color="auto"/>
              <w:left w:val="single" w:sz="4" w:space="0" w:color="auto"/>
              <w:bottom w:val="single" w:sz="4" w:space="0" w:color="auto"/>
              <w:right w:val="single" w:sz="4" w:space="0" w:color="auto"/>
            </w:tcBorders>
            <w:shd w:val="clear" w:color="auto" w:fill="auto"/>
            <w:noWrap/>
          </w:tcPr>
          <w:p w14:paraId="5665184A" w14:textId="368D3C1B" w:rsidR="00951760" w:rsidRPr="0067258A" w:rsidRDefault="0067258A"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£72,500</w:t>
            </w:r>
          </w:p>
        </w:tc>
        <w:tc>
          <w:tcPr>
            <w:tcW w:w="901" w:type="dxa"/>
            <w:tcBorders>
              <w:top w:val="single" w:sz="4" w:space="0" w:color="auto"/>
              <w:left w:val="single" w:sz="4" w:space="0" w:color="auto"/>
              <w:bottom w:val="single" w:sz="4" w:space="0" w:color="auto"/>
              <w:right w:val="single" w:sz="4" w:space="0" w:color="auto"/>
            </w:tcBorders>
            <w:shd w:val="clear" w:color="auto" w:fill="auto"/>
            <w:noWrap/>
          </w:tcPr>
          <w:p w14:paraId="7F61C258" w14:textId="700E6526" w:rsidR="00951760" w:rsidRPr="0067258A" w:rsidRDefault="0067258A"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£7,250</w:t>
            </w:r>
          </w:p>
        </w:tc>
        <w:tc>
          <w:tcPr>
            <w:tcW w:w="572" w:type="dxa"/>
            <w:tcBorders>
              <w:top w:val="single" w:sz="4" w:space="0" w:color="auto"/>
              <w:left w:val="single" w:sz="4" w:space="0" w:color="auto"/>
              <w:bottom w:val="single" w:sz="4" w:space="0" w:color="auto"/>
              <w:right w:val="single" w:sz="4" w:space="0" w:color="auto"/>
            </w:tcBorders>
            <w:shd w:val="clear" w:color="auto" w:fill="auto"/>
            <w:noWrap/>
          </w:tcPr>
          <w:p w14:paraId="6469A6A6" w14:textId="5DA4D8A3" w:rsidR="00951760" w:rsidRPr="0067258A" w:rsidRDefault="0067258A"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£327</w:t>
            </w:r>
          </w:p>
        </w:tc>
        <w:tc>
          <w:tcPr>
            <w:tcW w:w="795" w:type="dxa"/>
            <w:tcBorders>
              <w:top w:val="single" w:sz="4" w:space="0" w:color="auto"/>
              <w:left w:val="single" w:sz="4" w:space="0" w:color="auto"/>
              <w:bottom w:val="single" w:sz="4" w:space="0" w:color="auto"/>
              <w:right w:val="single" w:sz="4" w:space="0" w:color="auto"/>
            </w:tcBorders>
            <w:shd w:val="clear" w:color="auto" w:fill="auto"/>
            <w:noWrap/>
          </w:tcPr>
          <w:p w14:paraId="442B11BC" w14:textId="560B5438" w:rsidR="00951760" w:rsidRPr="0067258A" w:rsidRDefault="0067258A" w:rsidP="00AD327F">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£31,360</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4348F" w14:textId="544C740F" w:rsidR="00951760" w:rsidRPr="0067258A" w:rsidRDefault="0067258A" w:rsidP="00AD327F">
            <w:pPr>
              <w:spacing w:after="0" w:line="240" w:lineRule="auto"/>
              <w:jc w:val="center"/>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£195</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107134EF" w14:textId="24749B1C" w:rsidR="00951760" w:rsidRPr="0067258A" w:rsidRDefault="00951760" w:rsidP="00AD327F">
            <w:pPr>
              <w:spacing w:after="0" w:line="240" w:lineRule="auto"/>
              <w:jc w:val="center"/>
              <w:rPr>
                <w:rFonts w:asciiTheme="minorHAnsi" w:eastAsia="Times New Roman" w:hAnsiTheme="minorHAnsi" w:cstheme="minorHAnsi"/>
                <w:sz w:val="16"/>
                <w:szCs w:val="16"/>
                <w:lang w:eastAsia="en-GB"/>
              </w:rPr>
            </w:pPr>
            <w:r w:rsidRPr="0067258A">
              <w:rPr>
                <w:rFonts w:asciiTheme="minorHAnsi" w:eastAsia="Times New Roman" w:hAnsiTheme="minorHAnsi" w:cstheme="minorHAnsi"/>
                <w:sz w:val="16"/>
                <w:szCs w:val="16"/>
                <w:lang w:eastAsia="en-GB"/>
              </w:rPr>
              <w:t>Ready to move in</w:t>
            </w:r>
          </w:p>
        </w:tc>
      </w:tr>
    </w:tbl>
    <w:p w14:paraId="05547CCC" w14:textId="77777777" w:rsidR="002960DB" w:rsidRPr="0067258A" w:rsidRDefault="002960DB" w:rsidP="00FD0042">
      <w:pPr>
        <w:pStyle w:val="NormalNoSpace"/>
        <w:spacing w:line="240" w:lineRule="auto"/>
        <w:rPr>
          <w:rFonts w:asciiTheme="minorHAnsi" w:hAnsiTheme="minorHAnsi" w:cstheme="minorHAnsi"/>
          <w:b/>
          <w:bCs/>
          <w:sz w:val="20"/>
          <w:szCs w:val="20"/>
          <w:lang w:val="en-US"/>
        </w:rPr>
      </w:pPr>
    </w:p>
    <w:p w14:paraId="2DEFB4B8" w14:textId="77777777" w:rsidR="006476E2" w:rsidRDefault="006476E2" w:rsidP="006476E2">
      <w:pPr>
        <w:pStyle w:val="NormalNoSpace"/>
        <w:spacing w:line="240" w:lineRule="auto"/>
        <w:rPr>
          <w:rFonts w:asciiTheme="minorHAnsi" w:hAnsiTheme="minorHAnsi" w:cstheme="minorHAnsi"/>
          <w:b/>
          <w:bCs/>
          <w:sz w:val="20"/>
          <w:szCs w:val="20"/>
          <w:lang w:val="en-US"/>
        </w:rPr>
        <w:sectPr w:rsidR="006476E2" w:rsidSect="006476E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851" w:bottom="1134" w:left="851" w:header="720" w:footer="454" w:gutter="0"/>
          <w:cols w:space="720"/>
          <w:docGrid w:linePitch="360"/>
        </w:sectPr>
      </w:pPr>
    </w:p>
    <w:p w14:paraId="7006F0FA" w14:textId="77A69119" w:rsidR="004B344A" w:rsidRPr="00513009" w:rsidRDefault="00EE6E33" w:rsidP="001F7CA0">
      <w:pPr>
        <w:pStyle w:val="NormalNoSpace"/>
        <w:rPr>
          <w:rFonts w:asciiTheme="minorHAnsi" w:hAnsiTheme="minorHAnsi" w:cstheme="minorHAnsi"/>
          <w:b/>
          <w:bCs/>
          <w:sz w:val="18"/>
          <w:szCs w:val="18"/>
        </w:rPr>
      </w:pPr>
      <w:r w:rsidRPr="00513009">
        <w:rPr>
          <w:rFonts w:asciiTheme="minorHAnsi" w:hAnsiTheme="minorHAnsi" w:cstheme="minorHAnsi"/>
          <w:sz w:val="18"/>
          <w:szCs w:val="18"/>
        </w:rPr>
        <w:t xml:space="preserve"> </w:t>
      </w:r>
    </w:p>
    <w:p w14:paraId="015AB4F2" w14:textId="77777777" w:rsidR="00513009" w:rsidRPr="00513009" w:rsidRDefault="00513009" w:rsidP="00513009">
      <w:pPr>
        <w:pStyle w:val="NormalNoSpace"/>
        <w:spacing w:line="240" w:lineRule="auto"/>
        <w:rPr>
          <w:rFonts w:asciiTheme="minorHAnsi" w:hAnsiTheme="minorHAnsi" w:cstheme="minorHAnsi"/>
          <w:b/>
          <w:bCs/>
          <w:sz w:val="18"/>
          <w:szCs w:val="18"/>
          <w:lang w:val="en-US"/>
        </w:rPr>
      </w:pPr>
    </w:p>
    <w:p w14:paraId="2C1E14FA" w14:textId="69446EC7" w:rsidR="001F7CA0" w:rsidRPr="00513009" w:rsidRDefault="001F7CA0" w:rsidP="00513009">
      <w:pPr>
        <w:pStyle w:val="NormalNoSpace"/>
        <w:spacing w:line="240" w:lineRule="auto"/>
        <w:rPr>
          <w:rFonts w:asciiTheme="minorHAnsi" w:hAnsiTheme="minorHAnsi" w:cstheme="minorHAnsi"/>
          <w:sz w:val="18"/>
          <w:szCs w:val="18"/>
          <w:lang w:val="en-US"/>
        </w:rPr>
      </w:pPr>
      <w:r w:rsidRPr="00513009">
        <w:rPr>
          <w:rFonts w:asciiTheme="minorHAnsi" w:hAnsiTheme="minorHAnsi" w:cstheme="minorHAnsi"/>
          <w:b/>
          <w:bCs/>
          <w:sz w:val="18"/>
          <w:szCs w:val="18"/>
          <w:lang w:val="en-US"/>
        </w:rPr>
        <w:t>Annual ground rent:</w:t>
      </w:r>
      <w:r w:rsidR="00513009" w:rsidRPr="00513009">
        <w:rPr>
          <w:rFonts w:asciiTheme="minorHAnsi" w:hAnsiTheme="minorHAnsi" w:cstheme="minorHAnsi"/>
          <w:b/>
          <w:bCs/>
          <w:sz w:val="18"/>
          <w:szCs w:val="18"/>
          <w:lang w:val="en-US"/>
        </w:rPr>
        <w:t xml:space="preserve"> </w:t>
      </w:r>
      <w:r w:rsidRPr="00513009">
        <w:rPr>
          <w:rFonts w:asciiTheme="minorHAnsi" w:hAnsiTheme="minorHAnsi" w:cstheme="minorHAnsi"/>
          <w:sz w:val="18"/>
          <w:szCs w:val="18"/>
          <w:lang w:val="en-US"/>
        </w:rPr>
        <w:t xml:space="preserve">Peppercorn </w:t>
      </w:r>
      <w:r w:rsidR="00AE16C0" w:rsidRPr="00513009">
        <w:rPr>
          <w:rFonts w:asciiTheme="minorHAnsi" w:hAnsiTheme="minorHAnsi" w:cstheme="minorHAnsi"/>
          <w:sz w:val="18"/>
          <w:szCs w:val="18"/>
          <w:lang w:val="en-US"/>
        </w:rPr>
        <w:t>(Please note a ground rent will be payable annually upon final staircasing)</w:t>
      </w:r>
    </w:p>
    <w:p w14:paraId="1A6EFEE5" w14:textId="77777777" w:rsidR="00513009" w:rsidRPr="00513009" w:rsidRDefault="00513009" w:rsidP="001F7CA0">
      <w:pPr>
        <w:pStyle w:val="NormalNoSpace"/>
        <w:jc w:val="right"/>
        <w:rPr>
          <w:rFonts w:asciiTheme="minorHAnsi" w:hAnsiTheme="minorHAnsi" w:cstheme="minorHAnsi"/>
          <w:b/>
          <w:bCs/>
          <w:sz w:val="18"/>
          <w:szCs w:val="18"/>
        </w:rPr>
      </w:pPr>
    </w:p>
    <w:p w14:paraId="11D09258" w14:textId="77777777" w:rsidR="00513009" w:rsidRPr="00513009" w:rsidRDefault="00513009" w:rsidP="001F7CA0">
      <w:pPr>
        <w:pStyle w:val="NormalNoSpace"/>
        <w:jc w:val="right"/>
        <w:rPr>
          <w:rFonts w:asciiTheme="minorHAnsi" w:hAnsiTheme="minorHAnsi" w:cstheme="minorHAnsi"/>
          <w:b/>
          <w:bCs/>
          <w:sz w:val="18"/>
          <w:szCs w:val="18"/>
        </w:rPr>
      </w:pPr>
    </w:p>
    <w:p w14:paraId="31D6AF3F" w14:textId="77777777" w:rsidR="00513009" w:rsidRPr="00513009" w:rsidRDefault="00513009" w:rsidP="001F7CA0">
      <w:pPr>
        <w:pStyle w:val="NormalNoSpace"/>
        <w:jc w:val="right"/>
        <w:rPr>
          <w:rFonts w:asciiTheme="minorHAnsi" w:hAnsiTheme="minorHAnsi" w:cstheme="minorHAnsi"/>
          <w:b/>
          <w:bCs/>
          <w:sz w:val="18"/>
          <w:szCs w:val="18"/>
        </w:rPr>
      </w:pPr>
    </w:p>
    <w:p w14:paraId="582F588A" w14:textId="098AEDEF" w:rsidR="00CD1E0D" w:rsidRPr="00513009" w:rsidRDefault="00CD1E0D" w:rsidP="001F7CA0">
      <w:pPr>
        <w:pStyle w:val="NormalNoSpace"/>
        <w:jc w:val="right"/>
        <w:rPr>
          <w:rFonts w:asciiTheme="minorHAnsi" w:hAnsiTheme="minorHAnsi" w:cstheme="minorHAnsi"/>
          <w:b/>
          <w:bCs/>
          <w:sz w:val="18"/>
          <w:szCs w:val="18"/>
        </w:rPr>
      </w:pPr>
      <w:r w:rsidRPr="00513009">
        <w:rPr>
          <w:rFonts w:asciiTheme="minorHAnsi" w:hAnsiTheme="minorHAnsi" w:cstheme="minorHAnsi"/>
          <w:b/>
          <w:bCs/>
          <w:sz w:val="18"/>
          <w:szCs w:val="18"/>
        </w:rPr>
        <w:t>Lease length:</w:t>
      </w:r>
    </w:p>
    <w:p w14:paraId="2B6481B2" w14:textId="0C515D4B" w:rsidR="00CD1E0D" w:rsidRPr="00513009" w:rsidRDefault="00EE6E33" w:rsidP="001F7CA0">
      <w:pPr>
        <w:pStyle w:val="NormalNoSpace"/>
        <w:jc w:val="right"/>
        <w:rPr>
          <w:rFonts w:asciiTheme="minorHAnsi" w:hAnsiTheme="minorHAnsi" w:cstheme="minorHAnsi"/>
          <w:sz w:val="18"/>
          <w:szCs w:val="18"/>
        </w:rPr>
      </w:pPr>
      <w:r w:rsidRPr="00513009">
        <w:rPr>
          <w:rFonts w:asciiTheme="minorHAnsi" w:hAnsiTheme="minorHAnsi" w:cstheme="minorHAnsi"/>
          <w:sz w:val="18"/>
          <w:szCs w:val="18"/>
        </w:rPr>
        <w:t>990</w:t>
      </w:r>
      <w:r w:rsidR="00CD1E0D" w:rsidRPr="00513009">
        <w:rPr>
          <w:rFonts w:asciiTheme="minorHAnsi" w:hAnsiTheme="minorHAnsi" w:cstheme="minorHAnsi"/>
          <w:sz w:val="18"/>
          <w:szCs w:val="18"/>
        </w:rPr>
        <w:t xml:space="preserve"> years</w:t>
      </w:r>
    </w:p>
    <w:p w14:paraId="1D405486" w14:textId="77777777" w:rsidR="004B344A" w:rsidRPr="00513009" w:rsidRDefault="004B344A" w:rsidP="00FD0042">
      <w:pPr>
        <w:pBdr>
          <w:bottom w:val="single" w:sz="4" w:space="1" w:color="auto"/>
        </w:pBdr>
        <w:spacing w:after="0" w:line="240" w:lineRule="auto"/>
        <w:rPr>
          <w:rFonts w:asciiTheme="minorHAnsi" w:eastAsia="MS Mincho" w:hAnsiTheme="minorHAnsi" w:cstheme="minorHAnsi"/>
          <w:sz w:val="18"/>
          <w:szCs w:val="18"/>
          <w:lang w:val="en-US"/>
        </w:rPr>
        <w:sectPr w:rsidR="004B344A" w:rsidRPr="00513009" w:rsidSect="004B344A">
          <w:type w:val="continuous"/>
          <w:pgSz w:w="11906" w:h="16838" w:code="9"/>
          <w:pgMar w:top="1418" w:right="851" w:bottom="1134" w:left="851" w:header="720" w:footer="454" w:gutter="0"/>
          <w:cols w:num="2" w:space="720"/>
          <w:docGrid w:linePitch="360"/>
        </w:sectPr>
      </w:pPr>
    </w:p>
    <w:p w14:paraId="2CB8F48B" w14:textId="4C1962B2" w:rsidR="002960DB" w:rsidRPr="002960DB" w:rsidRDefault="002960DB" w:rsidP="002960DB">
      <w:pPr>
        <w:pBdr>
          <w:bottom w:val="single" w:sz="4" w:space="1" w:color="auto"/>
        </w:pBdr>
        <w:spacing w:after="0" w:line="240" w:lineRule="auto"/>
        <w:rPr>
          <w:b/>
          <w:bCs/>
          <w:sz w:val="16"/>
          <w:szCs w:val="16"/>
        </w:rPr>
      </w:pPr>
    </w:p>
    <w:sectPr w:rsidR="002960DB" w:rsidRPr="002960DB" w:rsidSect="004B344A">
      <w:type w:val="continuous"/>
      <w:pgSz w:w="11906" w:h="16838" w:code="9"/>
      <w:pgMar w:top="1418" w:right="851" w:bottom="1134" w:left="85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BBC22" w14:textId="77777777" w:rsidR="00A673DB" w:rsidRDefault="00A673DB" w:rsidP="00473E59">
      <w:pPr>
        <w:spacing w:after="0" w:line="240" w:lineRule="auto"/>
      </w:pPr>
      <w:r>
        <w:separator/>
      </w:r>
    </w:p>
  </w:endnote>
  <w:endnote w:type="continuationSeparator" w:id="0">
    <w:p w14:paraId="2A03D298" w14:textId="77777777" w:rsidR="00A673DB" w:rsidRDefault="00A673DB" w:rsidP="0047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3AA6A" w14:textId="77777777" w:rsidR="00AD327F" w:rsidRDefault="00AD3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371BD" w14:textId="77777777" w:rsidR="006476E2" w:rsidRDefault="006476E2" w:rsidP="001F7CA0">
    <w:pPr>
      <w:spacing w:after="120" w:line="240" w:lineRule="auto"/>
      <w:rPr>
        <w:rFonts w:asciiTheme="minorHAnsi" w:eastAsia="MS Mincho" w:hAnsiTheme="minorHAnsi" w:cstheme="minorHAnsi"/>
        <w:b/>
        <w:sz w:val="20"/>
        <w:szCs w:val="20"/>
        <w:lang w:val="en-US"/>
      </w:rPr>
    </w:pPr>
    <w:r w:rsidRPr="00AB1D09">
      <w:rPr>
        <w:rFonts w:asciiTheme="minorHAnsi" w:eastAsia="MS Mincho" w:hAnsiTheme="minorHAnsi" w:cstheme="minorHAnsi"/>
        <w:b/>
        <w:sz w:val="20"/>
        <w:szCs w:val="20"/>
        <w:lang w:val="en-US"/>
      </w:rPr>
      <w:t xml:space="preserve">Tel: </w:t>
    </w:r>
    <w:r>
      <w:rPr>
        <w:rFonts w:asciiTheme="minorHAnsi" w:eastAsia="MS Mincho" w:hAnsiTheme="minorHAnsi" w:cstheme="minorHAnsi"/>
        <w:b/>
        <w:sz w:val="20"/>
        <w:szCs w:val="20"/>
        <w:lang w:val="en-US"/>
      </w:rPr>
      <w:t>0333 999 7113</w:t>
    </w:r>
    <w:r w:rsidRPr="00AB1D09">
      <w:rPr>
        <w:rFonts w:asciiTheme="minorHAnsi" w:eastAsia="MS Mincho" w:hAnsiTheme="minorHAnsi" w:cstheme="minorHAnsi"/>
        <w:b/>
        <w:sz w:val="20"/>
        <w:szCs w:val="20"/>
        <w:lang w:val="en-US"/>
      </w:rPr>
      <w:t xml:space="preserve">     </w:t>
    </w:r>
    <w:r w:rsidRPr="00AB1D09">
      <w:rPr>
        <w:rFonts w:asciiTheme="minorHAnsi" w:eastAsia="MS Mincho" w:hAnsiTheme="minorHAnsi" w:cstheme="minorHAnsi"/>
        <w:sz w:val="20"/>
        <w:szCs w:val="20"/>
        <w:lang w:val="en-US"/>
      </w:rPr>
      <w:t>|</w:t>
    </w:r>
    <w:r w:rsidRPr="00AB1D09">
      <w:rPr>
        <w:rFonts w:asciiTheme="minorHAnsi" w:eastAsia="MS Mincho" w:hAnsiTheme="minorHAnsi" w:cstheme="minorHAnsi"/>
        <w:b/>
        <w:sz w:val="20"/>
        <w:szCs w:val="20"/>
        <w:lang w:val="en-US"/>
      </w:rPr>
      <w:t xml:space="preserve">     Email: </w:t>
    </w:r>
    <w:r>
      <w:rPr>
        <w:rFonts w:asciiTheme="minorHAnsi" w:eastAsia="MS Mincho" w:hAnsiTheme="minorHAnsi" w:cstheme="minorHAnsi"/>
        <w:b/>
        <w:sz w:val="20"/>
        <w:szCs w:val="20"/>
        <w:lang w:val="en-US"/>
      </w:rPr>
      <w:t>HuntleyWharf@lqgroup.org.uk</w:t>
    </w:r>
    <w:r w:rsidRPr="00AB1D09">
      <w:rPr>
        <w:rFonts w:asciiTheme="minorHAnsi" w:eastAsia="MS Mincho" w:hAnsiTheme="minorHAnsi" w:cstheme="minorHAnsi"/>
        <w:b/>
        <w:sz w:val="20"/>
        <w:szCs w:val="20"/>
        <w:lang w:val="en-US"/>
      </w:rPr>
      <w:t xml:space="preserve">     </w:t>
    </w:r>
    <w:r w:rsidRPr="00AB1D09">
      <w:rPr>
        <w:rFonts w:asciiTheme="minorHAnsi" w:eastAsia="MS Mincho" w:hAnsiTheme="minorHAnsi" w:cstheme="minorHAnsi"/>
        <w:sz w:val="20"/>
        <w:szCs w:val="20"/>
        <w:lang w:val="en-US"/>
      </w:rPr>
      <w:t>|</w:t>
    </w:r>
    <w:r w:rsidRPr="00AB1D09">
      <w:rPr>
        <w:rFonts w:asciiTheme="minorHAnsi" w:eastAsia="MS Mincho" w:hAnsiTheme="minorHAnsi" w:cstheme="minorHAnsi"/>
        <w:b/>
        <w:sz w:val="20"/>
        <w:szCs w:val="20"/>
        <w:lang w:val="en-US"/>
      </w:rPr>
      <w:t xml:space="preserve">     </w:t>
    </w:r>
    <w:r>
      <w:rPr>
        <w:rFonts w:asciiTheme="minorHAnsi" w:eastAsia="MS Mincho" w:hAnsiTheme="minorHAnsi" w:cstheme="minorHAnsi"/>
        <w:b/>
        <w:sz w:val="20"/>
        <w:szCs w:val="20"/>
        <w:lang w:val="en-US"/>
      </w:rPr>
      <w:t>lqhomes.com/</w:t>
    </w:r>
    <w:proofErr w:type="spellStart"/>
    <w:r>
      <w:rPr>
        <w:rFonts w:asciiTheme="minorHAnsi" w:eastAsia="MS Mincho" w:hAnsiTheme="minorHAnsi" w:cstheme="minorHAnsi"/>
        <w:b/>
        <w:sz w:val="20"/>
        <w:szCs w:val="20"/>
        <w:lang w:val="en-US"/>
      </w:rPr>
      <w:t>Huntleywharf</w:t>
    </w:r>
    <w:proofErr w:type="spellEnd"/>
  </w:p>
  <w:p w14:paraId="353F4FE7" w14:textId="1ADE2DBB" w:rsidR="006476E2" w:rsidRPr="00381CDA" w:rsidRDefault="006476E2" w:rsidP="00FD0042">
    <w:pPr>
      <w:spacing w:after="120" w:line="240" w:lineRule="auto"/>
      <w:ind w:right="-426"/>
      <w:rPr>
        <w:rFonts w:asciiTheme="minorHAnsi" w:eastAsia="MS Mincho" w:hAnsiTheme="minorHAnsi" w:cstheme="minorHAnsi"/>
        <w:sz w:val="16"/>
        <w:szCs w:val="16"/>
        <w:lang w:val="en-US"/>
      </w:rPr>
    </w:pPr>
    <w:r w:rsidRPr="00381CDA">
      <w:rPr>
        <w:rFonts w:asciiTheme="minorHAnsi" w:eastAsia="MS Mincho" w:hAnsiTheme="minorHAnsi" w:cstheme="minorHAnsi"/>
        <w:sz w:val="16"/>
        <w:szCs w:val="16"/>
        <w:lang w:val="en-US"/>
      </w:rPr>
      <w:t>*</w:t>
    </w:r>
    <w:r>
      <w:rPr>
        <w:rFonts w:asciiTheme="minorHAnsi" w:eastAsia="MS Mincho" w:hAnsiTheme="minorHAnsi" w:cstheme="minorHAnsi"/>
        <w:sz w:val="16"/>
        <w:szCs w:val="16"/>
        <w:lang w:val="en-US"/>
      </w:rPr>
      <w:t>Service charge is per calendar month and is an estimate only.</w:t>
    </w:r>
    <w:r w:rsidRPr="00381CDA">
      <w:rPr>
        <w:rFonts w:asciiTheme="minorHAnsi" w:eastAsia="MS Mincho" w:hAnsiTheme="minorHAnsi" w:cstheme="minorHAnsi"/>
        <w:sz w:val="16"/>
        <w:szCs w:val="16"/>
        <w:lang w:val="en-US"/>
      </w:rPr>
      <w:t xml:space="preserve"> </w:t>
    </w:r>
    <w:r w:rsidRPr="00C15D45">
      <w:rPr>
        <w:rFonts w:asciiTheme="minorHAnsi" w:eastAsia="MS Mincho" w:hAnsiTheme="minorHAnsi" w:cstheme="minorHAnsi"/>
        <w:sz w:val="16"/>
        <w:szCs w:val="16"/>
        <w:lang w:val="en-US"/>
      </w:rPr>
      <w:t xml:space="preserve">Rent amount calculated </w:t>
    </w:r>
    <w:r w:rsidR="00DE333E">
      <w:rPr>
        <w:rFonts w:asciiTheme="minorHAnsi" w:eastAsia="MS Mincho" w:hAnsiTheme="minorHAnsi" w:cstheme="minorHAnsi"/>
        <w:sz w:val="16"/>
        <w:szCs w:val="16"/>
        <w:lang w:val="en-US"/>
      </w:rPr>
      <w:t>at</w:t>
    </w:r>
    <w:r>
      <w:rPr>
        <w:rFonts w:asciiTheme="minorHAnsi" w:eastAsia="MS Mincho" w:hAnsiTheme="minorHAnsi" w:cstheme="minorHAnsi"/>
        <w:sz w:val="16"/>
        <w:szCs w:val="16"/>
        <w:lang w:val="en-US"/>
      </w:rPr>
      <w:t xml:space="preserve"> </w:t>
    </w:r>
    <w:r w:rsidR="00DE333E">
      <w:rPr>
        <w:rFonts w:asciiTheme="minorHAnsi" w:eastAsia="MS Mincho" w:hAnsiTheme="minorHAnsi" w:cstheme="minorHAnsi"/>
        <w:sz w:val="16"/>
        <w:szCs w:val="16"/>
        <w:lang w:val="en-US"/>
      </w:rPr>
      <w:t>1.8</w:t>
    </w:r>
    <w:r w:rsidR="007D6A68">
      <w:rPr>
        <w:rFonts w:asciiTheme="minorHAnsi" w:eastAsia="MS Mincho" w:hAnsiTheme="minorHAnsi" w:cstheme="minorHAnsi"/>
        <w:sz w:val="16"/>
        <w:szCs w:val="16"/>
        <w:lang w:val="en-US"/>
      </w:rPr>
      <w:t>%</w:t>
    </w:r>
    <w:r>
      <w:rPr>
        <w:rFonts w:asciiTheme="minorHAnsi" w:eastAsia="MS Mincho" w:hAnsiTheme="minorHAnsi" w:cstheme="minorHAnsi"/>
        <w:sz w:val="16"/>
        <w:szCs w:val="16"/>
        <w:lang w:val="en-US"/>
      </w:rPr>
      <w:t xml:space="preserve"> </w:t>
    </w:r>
    <w:r w:rsidRPr="00C15D45">
      <w:rPr>
        <w:rFonts w:asciiTheme="minorHAnsi" w:eastAsia="MS Mincho" w:hAnsiTheme="minorHAnsi" w:cstheme="minorHAnsi"/>
        <w:sz w:val="16"/>
        <w:szCs w:val="16"/>
        <w:lang w:val="en-US"/>
      </w:rPr>
      <w:t>of unowned share</w:t>
    </w:r>
    <w:r>
      <w:rPr>
        <w:rFonts w:asciiTheme="minorHAnsi" w:eastAsia="MS Mincho" w:hAnsiTheme="minorHAnsi" w:cstheme="minorHAnsi"/>
        <w:sz w:val="16"/>
        <w:szCs w:val="16"/>
        <w:lang w:val="en-US"/>
      </w:rPr>
      <w:t>.</w:t>
    </w:r>
  </w:p>
  <w:p w14:paraId="58E92EA7" w14:textId="41E5F050" w:rsidR="006476E2" w:rsidRPr="00381CDA" w:rsidRDefault="006476E2" w:rsidP="00FD0042">
    <w:pPr>
      <w:spacing w:after="120" w:line="240" w:lineRule="auto"/>
      <w:ind w:right="-426"/>
      <w:rPr>
        <w:rFonts w:asciiTheme="minorHAnsi" w:eastAsia="MS Mincho" w:hAnsiTheme="minorHAnsi" w:cstheme="minorHAnsi"/>
        <w:b/>
        <w:sz w:val="16"/>
        <w:szCs w:val="16"/>
        <w:lang w:val="en-US"/>
      </w:rPr>
    </w:pPr>
    <w:r w:rsidRPr="00381CDA">
      <w:rPr>
        <w:rFonts w:asciiTheme="minorHAnsi" w:eastAsia="MS Mincho" w:hAnsiTheme="minorHAnsi" w:cstheme="minorHAnsi"/>
        <w:sz w:val="16"/>
        <w:szCs w:val="16"/>
        <w:lang w:val="en-US"/>
      </w:rPr>
      <w:t>Prices are offered subject to availability. We reserve the right to improve or change specifications and to vary the price quoted. Although every care has been taken to ensure the accuracy of all information given, the content does not form part of, or constitute a representation warranty, or part of any contract. Details correct at time of going to print</w:t>
    </w:r>
    <w:r w:rsidR="00410C7E">
      <w:rPr>
        <w:rFonts w:asciiTheme="minorHAnsi" w:eastAsia="MS Mincho" w:hAnsiTheme="minorHAnsi" w:cstheme="minorHAnsi"/>
        <w:sz w:val="16"/>
        <w:szCs w:val="16"/>
        <w:lang w:val="en-US"/>
      </w:rPr>
      <w:t xml:space="preserve"> </w:t>
    </w:r>
    <w:r w:rsidR="001A6C5D">
      <w:rPr>
        <w:rFonts w:asciiTheme="minorHAnsi" w:eastAsia="MS Mincho" w:hAnsiTheme="minorHAnsi" w:cstheme="minorHAnsi"/>
        <w:sz w:val="16"/>
        <w:szCs w:val="16"/>
        <w:lang w:val="en-US"/>
      </w:rPr>
      <w:t>2</w:t>
    </w:r>
    <w:r w:rsidR="001A6C5D" w:rsidRPr="001A6C5D">
      <w:rPr>
        <w:rFonts w:asciiTheme="minorHAnsi" w:eastAsia="MS Mincho" w:hAnsiTheme="minorHAnsi" w:cstheme="minorHAnsi"/>
        <w:sz w:val="16"/>
        <w:szCs w:val="16"/>
        <w:vertAlign w:val="superscript"/>
        <w:lang w:val="en-US"/>
      </w:rPr>
      <w:t>nd</w:t>
    </w:r>
    <w:r w:rsidR="001A6C5D">
      <w:rPr>
        <w:rFonts w:asciiTheme="minorHAnsi" w:eastAsia="MS Mincho" w:hAnsiTheme="minorHAnsi" w:cstheme="minorHAnsi"/>
        <w:sz w:val="16"/>
        <w:szCs w:val="16"/>
        <w:lang w:val="en-US"/>
      </w:rPr>
      <w:t xml:space="preserve"> Octo</w:t>
    </w:r>
    <w:r w:rsidR="00AD327F">
      <w:rPr>
        <w:rFonts w:asciiTheme="minorHAnsi" w:eastAsia="MS Mincho" w:hAnsiTheme="minorHAnsi" w:cstheme="minorHAnsi"/>
        <w:sz w:val="16"/>
        <w:szCs w:val="16"/>
        <w:lang w:val="en-US"/>
      </w:rPr>
      <w:t>ber</w:t>
    </w:r>
    <w:r w:rsidR="002960DB">
      <w:rPr>
        <w:rFonts w:asciiTheme="minorHAnsi" w:eastAsia="MS Mincho" w:hAnsiTheme="minorHAnsi" w:cstheme="minorHAnsi"/>
        <w:sz w:val="16"/>
        <w:szCs w:val="16"/>
        <w:lang w:val="en-US"/>
      </w:rPr>
      <w:t xml:space="preserve"> 202</w:t>
    </w:r>
    <w:r w:rsidR="00FA61D4">
      <w:rPr>
        <w:rFonts w:asciiTheme="minorHAnsi" w:eastAsia="MS Mincho" w:hAnsiTheme="minorHAnsi" w:cstheme="minorHAnsi"/>
        <w:sz w:val="16"/>
        <w:szCs w:val="16"/>
        <w:lang w:val="en-US"/>
      </w:rPr>
      <w:t>4</w:t>
    </w:r>
    <w:r w:rsidR="002960DB">
      <w:rPr>
        <w:rFonts w:asciiTheme="minorHAnsi" w:eastAsia="MS Mincho" w:hAnsiTheme="minorHAnsi" w:cstheme="minorHAnsi"/>
        <w:sz w:val="16"/>
        <w:szCs w:val="16"/>
        <w:lang w:val="en-US"/>
      </w:rPr>
      <w:t>.</w:t>
    </w:r>
  </w:p>
  <w:p w14:paraId="04AF9F6D" w14:textId="77777777" w:rsidR="006476E2" w:rsidRPr="001F7CA0" w:rsidRDefault="006476E2" w:rsidP="00F312CD">
    <w:pPr>
      <w:tabs>
        <w:tab w:val="center" w:pos="4320"/>
        <w:tab w:val="right" w:pos="8640"/>
      </w:tabs>
      <w:spacing w:after="120" w:line="240" w:lineRule="auto"/>
      <w:ind w:right="-426"/>
      <w:rPr>
        <w:rFonts w:asciiTheme="minorHAnsi" w:eastAsia="MS Mincho" w:hAnsiTheme="minorHAnsi" w:cstheme="minorHAnsi"/>
        <w:sz w:val="12"/>
        <w:szCs w:val="12"/>
        <w:lang w:val="en-US"/>
      </w:rPr>
    </w:pPr>
    <w:r w:rsidRPr="001F7CA0">
      <w:rPr>
        <w:rFonts w:asciiTheme="minorHAnsi" w:eastAsia="MS Mincho" w:hAnsiTheme="minorHAnsi" w:cstheme="minorHAnsi"/>
        <w:sz w:val="12"/>
        <w:szCs w:val="12"/>
        <w:lang w:val="en-US"/>
      </w:rPr>
      <w:t>Please note these figures are an indication only and will vary according to personal circumstances. Your home is at risk if you fail to keep up repayments on a mortgage, rent or other loan secured on it. Please make sure you can afford the repayments before you take out a mortgage.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F8E7B" w14:textId="77777777" w:rsidR="00AD327F" w:rsidRDefault="00AD3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5F658" w14:textId="77777777" w:rsidR="00A673DB" w:rsidRDefault="00A673DB" w:rsidP="00473E59">
      <w:pPr>
        <w:spacing w:after="0" w:line="240" w:lineRule="auto"/>
      </w:pPr>
      <w:r>
        <w:separator/>
      </w:r>
    </w:p>
  </w:footnote>
  <w:footnote w:type="continuationSeparator" w:id="0">
    <w:p w14:paraId="5E1D0A13" w14:textId="77777777" w:rsidR="00A673DB" w:rsidRDefault="00A673DB" w:rsidP="00473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A825A" w14:textId="77777777" w:rsidR="00AD327F" w:rsidRDefault="00AD3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4C824" w14:textId="10B4784B" w:rsidR="006476E2" w:rsidRDefault="006476E2" w:rsidP="00AD327F">
    <w:pPr>
      <w:pStyle w:val="Header"/>
      <w:tabs>
        <w:tab w:val="clear" w:pos="4513"/>
        <w:tab w:val="clear" w:pos="9026"/>
        <w:tab w:val="center" w:pos="4346"/>
      </w:tabs>
    </w:pPr>
    <w:r>
      <w:rPr>
        <w:noProof/>
      </w:rPr>
      <w:drawing>
        <wp:anchor distT="0" distB="0" distL="114300" distR="114300" simplePos="0" relativeHeight="251663360" behindDoc="0" locked="0" layoutInCell="1" allowOverlap="1" wp14:anchorId="3D88EBEF" wp14:editId="48D00445">
          <wp:simplePos x="0" y="0"/>
          <wp:positionH relativeFrom="margin">
            <wp:align>right</wp:align>
          </wp:positionH>
          <wp:positionV relativeFrom="paragraph">
            <wp:posOffset>-457200</wp:posOffset>
          </wp:positionV>
          <wp:extent cx="846000" cy="1476000"/>
          <wp:effectExtent l="0" t="0" r="0" b="0"/>
          <wp:wrapSquare wrapText="bothSides"/>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p;Q_Master Logo_Lower Version_Yellow_RGB.jpg"/>
                  <pic:cNvPicPr/>
                </pic:nvPicPr>
                <pic:blipFill>
                  <a:blip r:embed="rId1">
                    <a:extLst>
                      <a:ext uri="{28A0092B-C50C-407E-A947-70E740481C1C}">
                        <a14:useLocalDpi xmlns:a14="http://schemas.microsoft.com/office/drawing/2010/main" val="0"/>
                      </a:ext>
                    </a:extLst>
                  </a:blip>
                  <a:stretch>
                    <a:fillRect/>
                  </a:stretch>
                </pic:blipFill>
                <pic:spPr>
                  <a:xfrm>
                    <a:off x="0" y="0"/>
                    <a:ext cx="846000" cy="1476000"/>
                  </a:xfrm>
                  <a:prstGeom prst="rect">
                    <a:avLst/>
                  </a:prstGeom>
                </pic:spPr>
              </pic:pic>
            </a:graphicData>
          </a:graphic>
          <wp14:sizeRelH relativeFrom="margin">
            <wp14:pctWidth>0</wp14:pctWidth>
          </wp14:sizeRelH>
          <wp14:sizeRelV relativeFrom="margin">
            <wp14:pctHeight>0</wp14:pctHeight>
          </wp14:sizeRelV>
        </wp:anchor>
      </w:drawing>
    </w:r>
    <w:r w:rsidR="00AD327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532B9" w14:textId="77777777" w:rsidR="00AD327F" w:rsidRDefault="00AD3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CAC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5078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F85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CCBB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C0BA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EB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7285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DC06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54B5F4"/>
    <w:lvl w:ilvl="0">
      <w:start w:val="1"/>
      <w:numFmt w:val="decimal"/>
      <w:lvlText w:val="Table %1."/>
      <w:lvlJc w:val="left"/>
      <w:pPr>
        <w:ind w:left="1020" w:hanging="360"/>
      </w:pPr>
      <w:rPr>
        <w:rFonts w:hint="default"/>
      </w:rPr>
    </w:lvl>
  </w:abstractNum>
  <w:abstractNum w:abstractNumId="9" w15:restartNumberingAfterBreak="0">
    <w:nsid w:val="FFFFFF89"/>
    <w:multiLevelType w:val="singleLevel"/>
    <w:tmpl w:val="071048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C2DF1"/>
    <w:multiLevelType w:val="hybridMultilevel"/>
    <w:tmpl w:val="777C38A8"/>
    <w:lvl w:ilvl="0" w:tplc="3E049E5A">
      <w:start w:val="1"/>
      <w:numFmt w:val="decimal"/>
      <w:pStyle w:val="Figuretitle"/>
      <w:lvlText w:val="Figure %1."/>
      <w:lvlJc w:val="left"/>
      <w:pPr>
        <w:ind w:left="720" w:hanging="360"/>
      </w:pPr>
      <w:rPr>
        <w:rFonts w:ascii="Arial" w:hAnsi="Arial" w:cs="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EB31C8"/>
    <w:multiLevelType w:val="hybridMultilevel"/>
    <w:tmpl w:val="1DD2746A"/>
    <w:lvl w:ilvl="0" w:tplc="C2943C50">
      <w:start w:val="1"/>
      <w:numFmt w:val="decimal"/>
      <w:lvlText w:val="Table %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 w15:restartNumberingAfterBreak="0">
    <w:nsid w:val="295856D5"/>
    <w:multiLevelType w:val="multilevel"/>
    <w:tmpl w:val="B388EF2C"/>
    <w:lvl w:ilvl="0">
      <w:start w:val="1"/>
      <w:numFmt w:val="decimal"/>
      <w:lvlText w:val="%1"/>
      <w:lvlJc w:val="left"/>
      <w:pPr>
        <w:ind w:left="340" w:hanging="340"/>
      </w:pPr>
      <w:rPr>
        <w:rFonts w:hint="default"/>
        <w:color w:val="FFDE14" w:themeColor="background2"/>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B222BFD"/>
    <w:multiLevelType w:val="multilevel"/>
    <w:tmpl w:val="2BD03A2E"/>
    <w:styleLink w:val="NumbList"/>
    <w:lvl w:ilvl="0">
      <w:start w:val="1"/>
      <w:numFmt w:val="decimal"/>
      <w:pStyle w:val="NumberedList"/>
      <w:lvlText w:val="%1"/>
      <w:lvlJc w:val="left"/>
      <w:pPr>
        <w:ind w:left="340" w:hanging="340"/>
      </w:pPr>
      <w:rPr>
        <w:rFonts w:hint="default"/>
        <w:color w:val="FFDE14" w:themeColor="background2"/>
      </w:rPr>
    </w:lvl>
    <w:lvl w:ilvl="1">
      <w:start w:val="1"/>
      <w:numFmt w:val="lowerLetter"/>
      <w:pStyle w:val="NumberedList2"/>
      <w:lvlText w:val="%2"/>
      <w:lvlJc w:val="left"/>
      <w:pPr>
        <w:ind w:left="680" w:hanging="340"/>
      </w:pPr>
      <w:rPr>
        <w:rFonts w:hint="default"/>
        <w:color w:val="FFDE14" w:themeColor="background2"/>
      </w:rPr>
    </w:lvl>
    <w:lvl w:ilvl="2">
      <w:start w:val="1"/>
      <w:numFmt w:val="lowerRoman"/>
      <w:pStyle w:val="NumberedList3"/>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F12164"/>
    <w:multiLevelType w:val="multilevel"/>
    <w:tmpl w:val="4AB0B1AC"/>
    <w:styleLink w:val="NumbListBullet"/>
    <w:lvl w:ilvl="0">
      <w:start w:val="1"/>
      <w:numFmt w:val="bullet"/>
      <w:pStyle w:val="BulletList"/>
      <w:lvlText w:val=""/>
      <w:lvlJc w:val="left"/>
      <w:pPr>
        <w:ind w:left="340" w:hanging="340"/>
      </w:pPr>
      <w:rPr>
        <w:rFonts w:ascii="Symbol" w:hAnsi="Symbol" w:cs="Symbol" w:hint="default"/>
        <w:color w:val="FFDE14" w:themeColor="background2"/>
      </w:rPr>
    </w:lvl>
    <w:lvl w:ilvl="1">
      <w:start w:val="1"/>
      <w:numFmt w:val="bullet"/>
      <w:pStyle w:val="BulletList2"/>
      <w:lvlText w:val=""/>
      <w:lvlJc w:val="left"/>
      <w:pPr>
        <w:ind w:left="680" w:hanging="340"/>
      </w:pPr>
      <w:rPr>
        <w:rFonts w:ascii="Symbol" w:hAnsi="Symbol" w:cs="Symbol" w:hint="default"/>
        <w:color w:val="FFDE14" w:themeColor="background2"/>
      </w:rPr>
    </w:lvl>
    <w:lvl w:ilvl="2">
      <w:start w:val="1"/>
      <w:numFmt w:val="bullet"/>
      <w:pStyle w:val="BulletList3"/>
      <w:lvlText w:val=""/>
      <w:lvlJc w:val="left"/>
      <w:pPr>
        <w:ind w:left="1021" w:hanging="341"/>
      </w:pPr>
      <w:rPr>
        <w:rFonts w:ascii="Symbol" w:hAnsi="Symbol" w:cs="Symbol"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C16078"/>
    <w:multiLevelType w:val="multilevel"/>
    <w:tmpl w:val="D5EC6AF4"/>
    <w:lvl w:ilvl="0">
      <w:start w:val="1"/>
      <w:numFmt w:val="decimal"/>
      <w:pStyle w:val="Heading1Numb"/>
      <w:lvlText w:val="%1"/>
      <w:lvlJc w:val="left"/>
      <w:pPr>
        <w:ind w:left="1134" w:hanging="1134"/>
      </w:pPr>
      <w:rPr>
        <w:rFonts w:hint="default"/>
      </w:rPr>
    </w:lvl>
    <w:lvl w:ilvl="1">
      <w:start w:val="1"/>
      <w:numFmt w:val="decimal"/>
      <w:pStyle w:val="Heading2Numb"/>
      <w:lvlText w:val="%1.%2"/>
      <w:lvlJc w:val="left"/>
      <w:pPr>
        <w:ind w:left="1134" w:hanging="1134"/>
      </w:pPr>
      <w:rPr>
        <w:rFonts w:hint="default"/>
      </w:rPr>
    </w:lvl>
    <w:lvl w:ilvl="2">
      <w:start w:val="1"/>
      <w:numFmt w:val="decimal"/>
      <w:pStyle w:val="Heading3Numb"/>
      <w:lvlText w:val="%1.%2.%3"/>
      <w:lvlJc w:val="left"/>
      <w:pPr>
        <w:ind w:left="1134" w:hanging="1134"/>
      </w:pPr>
      <w:rPr>
        <w:rFonts w:hint="default"/>
      </w:rPr>
    </w:lvl>
    <w:lvl w:ilvl="3">
      <w:start w:val="1"/>
      <w:numFmt w:val="decimal"/>
      <w:pStyle w:val="Heading4Numb"/>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2677A4"/>
    <w:multiLevelType w:val="multilevel"/>
    <w:tmpl w:val="F5E4DD0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E0B400F"/>
    <w:multiLevelType w:val="multilevel"/>
    <w:tmpl w:val="2D3A8114"/>
    <w:lvl w:ilvl="0">
      <w:start w:val="1"/>
      <w:numFmt w:val="decimal"/>
      <w:lvlText w:val="%1"/>
      <w:lvlJc w:val="left"/>
      <w:pPr>
        <w:tabs>
          <w:tab w:val="num" w:pos="964"/>
        </w:tabs>
        <w:ind w:left="964" w:hanging="340"/>
      </w:pPr>
      <w:rPr>
        <w:rFonts w:hint="default"/>
      </w:rPr>
    </w:lvl>
    <w:lvl w:ilvl="1">
      <w:start w:val="1"/>
      <w:numFmt w:val="lowerLetter"/>
      <w:lvlText w:val="%2"/>
      <w:lvlJc w:val="left"/>
      <w:pPr>
        <w:tabs>
          <w:tab w:val="num" w:pos="1304"/>
        </w:tabs>
        <w:ind w:left="1304" w:hanging="340"/>
      </w:pPr>
      <w:rPr>
        <w:rFonts w:hint="default"/>
      </w:rPr>
    </w:lvl>
    <w:lvl w:ilvl="2">
      <w:start w:val="1"/>
      <w:numFmt w:val="lowerRoman"/>
      <w:lvlText w:val="%3"/>
      <w:lvlJc w:val="left"/>
      <w:pPr>
        <w:tabs>
          <w:tab w:val="num" w:pos="1644"/>
        </w:tabs>
        <w:ind w:left="1644" w:hanging="340"/>
      </w:pPr>
      <w:rPr>
        <w:rFonts w:hint="default"/>
        <w:color w:val="auto"/>
      </w:rPr>
    </w:lvl>
    <w:lvl w:ilvl="3">
      <w:start w:val="1"/>
      <w:numFmt w:val="none"/>
      <w:suff w:val="nothing"/>
      <w:lvlText w:val=""/>
      <w:lvlJc w:val="left"/>
      <w:pPr>
        <w:ind w:left="1644" w:firstLine="0"/>
      </w:pPr>
      <w:rPr>
        <w:rFonts w:hint="default"/>
      </w:rPr>
    </w:lvl>
    <w:lvl w:ilvl="4">
      <w:start w:val="1"/>
      <w:numFmt w:val="none"/>
      <w:suff w:val="nothing"/>
      <w:lvlText w:val=""/>
      <w:lvlJc w:val="left"/>
      <w:pPr>
        <w:ind w:left="1644" w:firstLine="0"/>
      </w:pPr>
      <w:rPr>
        <w:rFonts w:hint="default"/>
      </w:rPr>
    </w:lvl>
    <w:lvl w:ilvl="5">
      <w:start w:val="1"/>
      <w:numFmt w:val="none"/>
      <w:suff w:val="nothing"/>
      <w:lvlText w:val=""/>
      <w:lvlJc w:val="left"/>
      <w:pPr>
        <w:ind w:left="1644" w:firstLine="0"/>
      </w:pPr>
      <w:rPr>
        <w:rFonts w:hint="default"/>
      </w:rPr>
    </w:lvl>
    <w:lvl w:ilvl="6">
      <w:start w:val="1"/>
      <w:numFmt w:val="none"/>
      <w:suff w:val="nothing"/>
      <w:lvlText w:val=""/>
      <w:lvlJc w:val="left"/>
      <w:pPr>
        <w:ind w:left="1644" w:firstLine="0"/>
      </w:pPr>
      <w:rPr>
        <w:rFonts w:hint="default"/>
      </w:rPr>
    </w:lvl>
    <w:lvl w:ilvl="7">
      <w:start w:val="1"/>
      <w:numFmt w:val="none"/>
      <w:suff w:val="nothing"/>
      <w:lvlText w:val=""/>
      <w:lvlJc w:val="left"/>
      <w:pPr>
        <w:ind w:left="-32766" w:hanging="31126"/>
      </w:pPr>
      <w:rPr>
        <w:rFonts w:hint="default"/>
      </w:rPr>
    </w:lvl>
    <w:lvl w:ilvl="8">
      <w:start w:val="1"/>
      <w:numFmt w:val="none"/>
      <w:suff w:val="nothing"/>
      <w:lvlText w:val=""/>
      <w:lvlJc w:val="left"/>
      <w:pPr>
        <w:ind w:left="1644" w:firstLine="0"/>
      </w:pPr>
      <w:rPr>
        <w:rFonts w:hint="default"/>
      </w:rPr>
    </w:lvl>
  </w:abstractNum>
  <w:abstractNum w:abstractNumId="18" w15:restartNumberingAfterBreak="0">
    <w:nsid w:val="515E46A0"/>
    <w:multiLevelType w:val="multilevel"/>
    <w:tmpl w:val="D5EC6AF4"/>
    <w:styleLink w:val="NumbListNumb"/>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1871FF"/>
    <w:multiLevelType w:val="singleLevel"/>
    <w:tmpl w:val="8C3C40E4"/>
    <w:lvl w:ilvl="0">
      <w:start w:val="1"/>
      <w:numFmt w:val="decimal"/>
      <w:lvlText w:val="%1."/>
      <w:lvlJc w:val="left"/>
      <w:pPr>
        <w:tabs>
          <w:tab w:val="num" w:pos="360"/>
        </w:tabs>
        <w:ind w:left="360" w:hanging="360"/>
      </w:pPr>
    </w:lvl>
  </w:abstractNum>
  <w:abstractNum w:abstractNumId="20" w15:restartNumberingAfterBreak="0">
    <w:nsid w:val="65972860"/>
    <w:multiLevelType w:val="multilevel"/>
    <w:tmpl w:val="D5EC6AF4"/>
    <w:numStyleLink w:val="NumbListNumb"/>
  </w:abstractNum>
  <w:abstractNum w:abstractNumId="21" w15:restartNumberingAfterBreak="0">
    <w:nsid w:val="730D1418"/>
    <w:multiLevelType w:val="multilevel"/>
    <w:tmpl w:val="B388EF2C"/>
    <w:lvl w:ilvl="0">
      <w:start w:val="1"/>
      <w:numFmt w:val="decimal"/>
      <w:lvlText w:val="%1"/>
      <w:lvlJc w:val="left"/>
      <w:pPr>
        <w:ind w:left="340" w:hanging="340"/>
      </w:pPr>
      <w:rPr>
        <w:rFonts w:hint="default"/>
        <w:color w:val="FFDE14" w:themeColor="background2"/>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5B11CD"/>
    <w:multiLevelType w:val="multilevel"/>
    <w:tmpl w:val="B388EF2C"/>
    <w:lvl w:ilvl="0">
      <w:start w:val="1"/>
      <w:numFmt w:val="decimal"/>
      <w:lvlText w:val="%1"/>
      <w:lvlJc w:val="left"/>
      <w:pPr>
        <w:ind w:left="340" w:hanging="340"/>
      </w:pPr>
      <w:rPr>
        <w:rFonts w:hint="default"/>
        <w:color w:val="FFDE14" w:themeColor="background2"/>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D8773B9"/>
    <w:multiLevelType w:val="multilevel"/>
    <w:tmpl w:val="153861A8"/>
    <w:lvl w:ilvl="0">
      <w:start w:val="1"/>
      <w:numFmt w:val="bullet"/>
      <w:lvlText w:val=""/>
      <w:lvlJc w:val="left"/>
      <w:pPr>
        <w:tabs>
          <w:tab w:val="num" w:pos="964"/>
        </w:tabs>
        <w:ind w:left="482" w:hanging="482"/>
      </w:pPr>
      <w:rPr>
        <w:rFonts w:ascii="Symbol" w:hAnsi="Symbol" w:hint="default"/>
        <w:color w:val="FFDE14" w:themeColor="background2"/>
      </w:rPr>
    </w:lvl>
    <w:lvl w:ilvl="1">
      <w:start w:val="1"/>
      <w:numFmt w:val="bullet"/>
      <w:lvlText w:val="‒"/>
      <w:lvlJc w:val="left"/>
      <w:pPr>
        <w:tabs>
          <w:tab w:val="num" w:pos="964"/>
        </w:tabs>
        <w:ind w:left="964" w:hanging="482"/>
      </w:pPr>
      <w:rPr>
        <w:rFonts w:ascii="Calibri Light" w:hAnsi="Calibri Light" w:hint="default"/>
        <w:color w:val="25303B" w:themeColor="text2"/>
      </w:rPr>
    </w:lvl>
    <w:lvl w:ilvl="2">
      <w:start w:val="1"/>
      <w:numFmt w:val="bullet"/>
      <w:lvlText w:val="▪"/>
      <w:lvlJc w:val="left"/>
      <w:pPr>
        <w:tabs>
          <w:tab w:val="num" w:pos="1446"/>
        </w:tabs>
        <w:ind w:left="1446" w:hanging="482"/>
      </w:pPr>
      <w:rPr>
        <w:rFonts w:ascii="Arial" w:hAnsi="Arial" w:hint="default"/>
        <w:color w:val="FFDE14" w:themeColor="accent1"/>
      </w:rPr>
    </w:lvl>
    <w:lvl w:ilvl="3">
      <w:start w:val="1"/>
      <w:numFmt w:val="none"/>
      <w:suff w:val="nothing"/>
      <w:lvlText w:val=""/>
      <w:lvlJc w:val="left"/>
      <w:pPr>
        <w:ind w:left="1446" w:firstLine="0"/>
      </w:pPr>
      <w:rPr>
        <w:rFonts w:hint="default"/>
      </w:rPr>
    </w:lvl>
    <w:lvl w:ilvl="4">
      <w:start w:val="1"/>
      <w:numFmt w:val="none"/>
      <w:suff w:val="nothing"/>
      <w:lvlText w:val=""/>
      <w:lvlJc w:val="left"/>
      <w:pPr>
        <w:ind w:left="1446" w:firstLine="0"/>
      </w:pPr>
      <w:rPr>
        <w:rFonts w:hint="default"/>
      </w:rPr>
    </w:lvl>
    <w:lvl w:ilvl="5">
      <w:start w:val="1"/>
      <w:numFmt w:val="none"/>
      <w:suff w:val="nothing"/>
      <w:lvlText w:val=""/>
      <w:lvlJc w:val="left"/>
      <w:pPr>
        <w:ind w:left="1446" w:firstLine="0"/>
      </w:pPr>
      <w:rPr>
        <w:rFonts w:hint="default"/>
      </w:rPr>
    </w:lvl>
    <w:lvl w:ilvl="6">
      <w:start w:val="1"/>
      <w:numFmt w:val="none"/>
      <w:suff w:val="nothing"/>
      <w:lvlText w:val=""/>
      <w:lvlJc w:val="left"/>
      <w:pPr>
        <w:ind w:left="1446" w:firstLine="0"/>
      </w:pPr>
      <w:rPr>
        <w:rFonts w:hint="default"/>
      </w:rPr>
    </w:lvl>
    <w:lvl w:ilvl="7">
      <w:start w:val="1"/>
      <w:numFmt w:val="none"/>
      <w:suff w:val="nothing"/>
      <w:lvlText w:val=""/>
      <w:lvlJc w:val="left"/>
      <w:pPr>
        <w:ind w:left="1446" w:firstLine="0"/>
      </w:pPr>
      <w:rPr>
        <w:rFonts w:hint="default"/>
      </w:rPr>
    </w:lvl>
    <w:lvl w:ilvl="8">
      <w:start w:val="1"/>
      <w:numFmt w:val="none"/>
      <w:suff w:val="nothing"/>
      <w:lvlText w:val=""/>
      <w:lvlJc w:val="left"/>
      <w:pPr>
        <w:ind w:left="1446" w:firstLine="0"/>
      </w:pPr>
      <w:rPr>
        <w:rFonts w:hint="default"/>
      </w:rPr>
    </w:lvl>
  </w:abstractNum>
  <w:num w:numId="1" w16cid:durableId="1388412156">
    <w:abstractNumId w:val="9"/>
  </w:num>
  <w:num w:numId="2" w16cid:durableId="2008241689">
    <w:abstractNumId w:val="7"/>
  </w:num>
  <w:num w:numId="3" w16cid:durableId="529151154">
    <w:abstractNumId w:val="6"/>
  </w:num>
  <w:num w:numId="4" w16cid:durableId="1752510046">
    <w:abstractNumId w:val="5"/>
  </w:num>
  <w:num w:numId="5" w16cid:durableId="2075813497">
    <w:abstractNumId w:val="4"/>
  </w:num>
  <w:num w:numId="6" w16cid:durableId="476922516">
    <w:abstractNumId w:val="8"/>
  </w:num>
  <w:num w:numId="7" w16cid:durableId="1239054406">
    <w:abstractNumId w:val="3"/>
  </w:num>
  <w:num w:numId="8" w16cid:durableId="1183977564">
    <w:abstractNumId w:val="2"/>
  </w:num>
  <w:num w:numId="9" w16cid:durableId="1640956166">
    <w:abstractNumId w:val="1"/>
  </w:num>
  <w:num w:numId="10" w16cid:durableId="1693724519">
    <w:abstractNumId w:val="0"/>
  </w:num>
  <w:num w:numId="11" w16cid:durableId="290866449">
    <w:abstractNumId w:val="23"/>
  </w:num>
  <w:num w:numId="12" w16cid:durableId="1849324498">
    <w:abstractNumId w:val="17"/>
  </w:num>
  <w:num w:numId="13" w16cid:durableId="348147432">
    <w:abstractNumId w:val="19"/>
  </w:num>
  <w:num w:numId="14" w16cid:durableId="18036462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49961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3840470">
    <w:abstractNumId w:val="10"/>
  </w:num>
  <w:num w:numId="17" w16cid:durableId="1213271905">
    <w:abstractNumId w:val="16"/>
  </w:num>
  <w:num w:numId="18" w16cid:durableId="1345937194">
    <w:abstractNumId w:val="18"/>
  </w:num>
  <w:num w:numId="19" w16cid:durableId="550578360">
    <w:abstractNumId w:val="20"/>
  </w:num>
  <w:num w:numId="20" w16cid:durableId="584648361">
    <w:abstractNumId w:val="15"/>
  </w:num>
  <w:num w:numId="21" w16cid:durableId="1141656547">
    <w:abstractNumId w:val="14"/>
  </w:num>
  <w:num w:numId="22" w16cid:durableId="14594496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9281849">
    <w:abstractNumId w:val="11"/>
  </w:num>
  <w:num w:numId="24" w16cid:durableId="497234539">
    <w:abstractNumId w:val="21"/>
    <w:lvlOverride w:ilvl="0">
      <w:lvl w:ilvl="0">
        <w:start w:val="1"/>
        <w:numFmt w:val="decimal"/>
        <w:lvlText w:val="%1"/>
        <w:lvlJc w:val="left"/>
        <w:pPr>
          <w:ind w:left="340" w:hanging="340"/>
        </w:pPr>
        <w:rPr>
          <w:rFonts w:cstheme="minorBidi" w:hint="default"/>
          <w:color w:val="FFDE14" w:themeColor="background2"/>
        </w:rPr>
      </w:lvl>
    </w:lvlOverride>
    <w:lvlOverride w:ilvl="1">
      <w:lvl w:ilvl="1">
        <w:start w:val="1"/>
        <w:numFmt w:val="lowerLetter"/>
        <w:lvlText w:val="%2"/>
        <w:lvlJc w:val="left"/>
        <w:pPr>
          <w:ind w:left="680" w:hanging="340"/>
        </w:pPr>
        <w:rPr>
          <w:rFonts w:cstheme="minorBidi" w:hint="default"/>
          <w:color w:val="FFDE14" w:themeColor="background2"/>
        </w:rPr>
      </w:lvl>
    </w:lvlOverride>
    <w:lvlOverride w:ilvl="2">
      <w:lvl w:ilvl="2">
        <w:start w:val="1"/>
        <w:numFmt w:val="lowerRoman"/>
        <w:lvlText w:val="%3"/>
        <w:lvlJc w:val="left"/>
        <w:pPr>
          <w:ind w:left="1021" w:hanging="341"/>
        </w:pPr>
        <w:rPr>
          <w:rFonts w:cstheme="minorBidi" w:hint="default"/>
          <w:color w:val="FFDE14" w:themeColor="background2"/>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1716077701">
    <w:abstractNumId w:val="22"/>
  </w:num>
  <w:num w:numId="26" w16cid:durableId="1051802914">
    <w:abstractNumId w:val="12"/>
  </w:num>
  <w:num w:numId="27" w16cid:durableId="1787888557">
    <w:abstractNumId w:val="13"/>
  </w:num>
  <w:num w:numId="28" w16cid:durableId="19636827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yNLQwMzE1MjI1tLBQ0lEKTi0uzszPAykwrQUAJ7qWZiwAAAA="/>
  </w:docVars>
  <w:rsids>
    <w:rsidRoot w:val="003228D0"/>
    <w:rsid w:val="00000C84"/>
    <w:rsid w:val="000043D0"/>
    <w:rsid w:val="00004735"/>
    <w:rsid w:val="0001042E"/>
    <w:rsid w:val="00022C5C"/>
    <w:rsid w:val="000242A7"/>
    <w:rsid w:val="000366AD"/>
    <w:rsid w:val="00040C6E"/>
    <w:rsid w:val="00041CAD"/>
    <w:rsid w:val="000444B9"/>
    <w:rsid w:val="0005187B"/>
    <w:rsid w:val="00053D34"/>
    <w:rsid w:val="00055B6F"/>
    <w:rsid w:val="000563AD"/>
    <w:rsid w:val="00060857"/>
    <w:rsid w:val="00071680"/>
    <w:rsid w:val="00075ACE"/>
    <w:rsid w:val="000849B7"/>
    <w:rsid w:val="00091750"/>
    <w:rsid w:val="000945B3"/>
    <w:rsid w:val="000A3616"/>
    <w:rsid w:val="000A419B"/>
    <w:rsid w:val="000A592E"/>
    <w:rsid w:val="000B7E28"/>
    <w:rsid w:val="000D2110"/>
    <w:rsid w:val="000F176D"/>
    <w:rsid w:val="000F30B8"/>
    <w:rsid w:val="000F34F6"/>
    <w:rsid w:val="00107B42"/>
    <w:rsid w:val="00110DCD"/>
    <w:rsid w:val="0011282E"/>
    <w:rsid w:val="00112A7E"/>
    <w:rsid w:val="00121E8A"/>
    <w:rsid w:val="00123A45"/>
    <w:rsid w:val="0012775B"/>
    <w:rsid w:val="001324D9"/>
    <w:rsid w:val="0013394D"/>
    <w:rsid w:val="001407CB"/>
    <w:rsid w:val="00163EA5"/>
    <w:rsid w:val="00166D83"/>
    <w:rsid w:val="00167E88"/>
    <w:rsid w:val="00171FD5"/>
    <w:rsid w:val="00183DD1"/>
    <w:rsid w:val="00187CC8"/>
    <w:rsid w:val="00192475"/>
    <w:rsid w:val="00192977"/>
    <w:rsid w:val="001931E4"/>
    <w:rsid w:val="001952D0"/>
    <w:rsid w:val="001A5833"/>
    <w:rsid w:val="001A6C5D"/>
    <w:rsid w:val="001A6C9A"/>
    <w:rsid w:val="001B3032"/>
    <w:rsid w:val="001C3902"/>
    <w:rsid w:val="001D54FB"/>
    <w:rsid w:val="001E489D"/>
    <w:rsid w:val="001E5210"/>
    <w:rsid w:val="001E55A7"/>
    <w:rsid w:val="001F1306"/>
    <w:rsid w:val="001F2B92"/>
    <w:rsid w:val="001F562D"/>
    <w:rsid w:val="001F7CA0"/>
    <w:rsid w:val="00200EA1"/>
    <w:rsid w:val="00201C47"/>
    <w:rsid w:val="00202065"/>
    <w:rsid w:val="0020782B"/>
    <w:rsid w:val="00212E3E"/>
    <w:rsid w:val="00213B0B"/>
    <w:rsid w:val="002144A3"/>
    <w:rsid w:val="002242B8"/>
    <w:rsid w:val="00227794"/>
    <w:rsid w:val="002362DE"/>
    <w:rsid w:val="002376A4"/>
    <w:rsid w:val="002407CF"/>
    <w:rsid w:val="002408D7"/>
    <w:rsid w:val="00241910"/>
    <w:rsid w:val="00253A02"/>
    <w:rsid w:val="002552F3"/>
    <w:rsid w:val="0025554E"/>
    <w:rsid w:val="00260912"/>
    <w:rsid w:val="002622F0"/>
    <w:rsid w:val="00265687"/>
    <w:rsid w:val="00265B0E"/>
    <w:rsid w:val="0027506B"/>
    <w:rsid w:val="002766A4"/>
    <w:rsid w:val="00282869"/>
    <w:rsid w:val="00282A8E"/>
    <w:rsid w:val="00283207"/>
    <w:rsid w:val="00285756"/>
    <w:rsid w:val="0028761E"/>
    <w:rsid w:val="00287F04"/>
    <w:rsid w:val="00291143"/>
    <w:rsid w:val="0029202D"/>
    <w:rsid w:val="002960DB"/>
    <w:rsid w:val="00296452"/>
    <w:rsid w:val="002965C4"/>
    <w:rsid w:val="002978E2"/>
    <w:rsid w:val="002A5841"/>
    <w:rsid w:val="002A692B"/>
    <w:rsid w:val="002B1637"/>
    <w:rsid w:val="002C1441"/>
    <w:rsid w:val="002C4CBF"/>
    <w:rsid w:val="002D5D58"/>
    <w:rsid w:val="002D7EE9"/>
    <w:rsid w:val="002E2190"/>
    <w:rsid w:val="002F7909"/>
    <w:rsid w:val="00307222"/>
    <w:rsid w:val="003148C9"/>
    <w:rsid w:val="003178DA"/>
    <w:rsid w:val="003228D0"/>
    <w:rsid w:val="0032766D"/>
    <w:rsid w:val="00334A96"/>
    <w:rsid w:val="003367E3"/>
    <w:rsid w:val="0034142E"/>
    <w:rsid w:val="00354882"/>
    <w:rsid w:val="0035649D"/>
    <w:rsid w:val="003761DE"/>
    <w:rsid w:val="0037731E"/>
    <w:rsid w:val="00381CDA"/>
    <w:rsid w:val="0039582E"/>
    <w:rsid w:val="003A63E3"/>
    <w:rsid w:val="003B387E"/>
    <w:rsid w:val="003B7D79"/>
    <w:rsid w:val="003C3E6C"/>
    <w:rsid w:val="003C7B12"/>
    <w:rsid w:val="003D1CA4"/>
    <w:rsid w:val="003D4584"/>
    <w:rsid w:val="003E2A87"/>
    <w:rsid w:val="003E3BE6"/>
    <w:rsid w:val="003F38A9"/>
    <w:rsid w:val="004033ED"/>
    <w:rsid w:val="00405579"/>
    <w:rsid w:val="00410C7E"/>
    <w:rsid w:val="004136CC"/>
    <w:rsid w:val="00414FB7"/>
    <w:rsid w:val="004267F8"/>
    <w:rsid w:val="0043088F"/>
    <w:rsid w:val="004326AA"/>
    <w:rsid w:val="004378D8"/>
    <w:rsid w:val="00443958"/>
    <w:rsid w:val="00447E73"/>
    <w:rsid w:val="00461E2C"/>
    <w:rsid w:val="00473E59"/>
    <w:rsid w:val="00475EDB"/>
    <w:rsid w:val="004776C1"/>
    <w:rsid w:val="00477DC5"/>
    <w:rsid w:val="004836C9"/>
    <w:rsid w:val="00483BEA"/>
    <w:rsid w:val="00490E7F"/>
    <w:rsid w:val="004922CD"/>
    <w:rsid w:val="00497F6E"/>
    <w:rsid w:val="004A1F4E"/>
    <w:rsid w:val="004A3F92"/>
    <w:rsid w:val="004B344A"/>
    <w:rsid w:val="004C37C9"/>
    <w:rsid w:val="004D1D5B"/>
    <w:rsid w:val="004D44AF"/>
    <w:rsid w:val="004E5535"/>
    <w:rsid w:val="004E5568"/>
    <w:rsid w:val="004F4AE6"/>
    <w:rsid w:val="00506B48"/>
    <w:rsid w:val="00513009"/>
    <w:rsid w:val="00521204"/>
    <w:rsid w:val="005221BC"/>
    <w:rsid w:val="00532B03"/>
    <w:rsid w:val="005411E9"/>
    <w:rsid w:val="005452C9"/>
    <w:rsid w:val="00546038"/>
    <w:rsid w:val="00566468"/>
    <w:rsid w:val="00570D58"/>
    <w:rsid w:val="00575D75"/>
    <w:rsid w:val="00577248"/>
    <w:rsid w:val="005824A9"/>
    <w:rsid w:val="00583A65"/>
    <w:rsid w:val="005900BC"/>
    <w:rsid w:val="00596AE4"/>
    <w:rsid w:val="005A1586"/>
    <w:rsid w:val="005A3652"/>
    <w:rsid w:val="005A55D7"/>
    <w:rsid w:val="005A7B66"/>
    <w:rsid w:val="005B258A"/>
    <w:rsid w:val="005D2924"/>
    <w:rsid w:val="005D2D8B"/>
    <w:rsid w:val="005D3C54"/>
    <w:rsid w:val="005D7AAD"/>
    <w:rsid w:val="005F6EE6"/>
    <w:rsid w:val="005F7F76"/>
    <w:rsid w:val="0060256E"/>
    <w:rsid w:val="006029BD"/>
    <w:rsid w:val="00612E2B"/>
    <w:rsid w:val="00615C8C"/>
    <w:rsid w:val="00616BF9"/>
    <w:rsid w:val="006178C7"/>
    <w:rsid w:val="00617DE9"/>
    <w:rsid w:val="00622E8A"/>
    <w:rsid w:val="00633325"/>
    <w:rsid w:val="00640B4E"/>
    <w:rsid w:val="00640B8C"/>
    <w:rsid w:val="00643FC9"/>
    <w:rsid w:val="006454F9"/>
    <w:rsid w:val="006476E2"/>
    <w:rsid w:val="00660E1C"/>
    <w:rsid w:val="00660F7E"/>
    <w:rsid w:val="00661007"/>
    <w:rsid w:val="00671BD1"/>
    <w:rsid w:val="0067258A"/>
    <w:rsid w:val="0067744B"/>
    <w:rsid w:val="0068104B"/>
    <w:rsid w:val="006A3BE9"/>
    <w:rsid w:val="006A5229"/>
    <w:rsid w:val="006A5DB9"/>
    <w:rsid w:val="006B2CBE"/>
    <w:rsid w:val="006B4912"/>
    <w:rsid w:val="006B53E6"/>
    <w:rsid w:val="006D28FF"/>
    <w:rsid w:val="006D392F"/>
    <w:rsid w:val="006D3EBB"/>
    <w:rsid w:val="006D6B24"/>
    <w:rsid w:val="006E787E"/>
    <w:rsid w:val="006E7DA1"/>
    <w:rsid w:val="006F5461"/>
    <w:rsid w:val="007039DE"/>
    <w:rsid w:val="00717031"/>
    <w:rsid w:val="007405ED"/>
    <w:rsid w:val="00752930"/>
    <w:rsid w:val="00753DD6"/>
    <w:rsid w:val="00754819"/>
    <w:rsid w:val="00762CB0"/>
    <w:rsid w:val="00775D48"/>
    <w:rsid w:val="00776297"/>
    <w:rsid w:val="00783519"/>
    <w:rsid w:val="00791A98"/>
    <w:rsid w:val="00794595"/>
    <w:rsid w:val="007949E8"/>
    <w:rsid w:val="007A6562"/>
    <w:rsid w:val="007A73FA"/>
    <w:rsid w:val="007B23C2"/>
    <w:rsid w:val="007B2FB6"/>
    <w:rsid w:val="007B4FE9"/>
    <w:rsid w:val="007B7C94"/>
    <w:rsid w:val="007C3BDB"/>
    <w:rsid w:val="007C6AA1"/>
    <w:rsid w:val="007D2699"/>
    <w:rsid w:val="007D49B2"/>
    <w:rsid w:val="007D4CA3"/>
    <w:rsid w:val="007D6A68"/>
    <w:rsid w:val="007E768A"/>
    <w:rsid w:val="007F2BDA"/>
    <w:rsid w:val="007F392F"/>
    <w:rsid w:val="008030B2"/>
    <w:rsid w:val="008032AD"/>
    <w:rsid w:val="00804533"/>
    <w:rsid w:val="00806E7D"/>
    <w:rsid w:val="008108FD"/>
    <w:rsid w:val="00813655"/>
    <w:rsid w:val="0081445A"/>
    <w:rsid w:val="00815F87"/>
    <w:rsid w:val="008209A2"/>
    <w:rsid w:val="008215BD"/>
    <w:rsid w:val="00842757"/>
    <w:rsid w:val="008427CA"/>
    <w:rsid w:val="00842C58"/>
    <w:rsid w:val="00851E56"/>
    <w:rsid w:val="008526BF"/>
    <w:rsid w:val="00853BE6"/>
    <w:rsid w:val="0086168E"/>
    <w:rsid w:val="008619EC"/>
    <w:rsid w:val="00861C7E"/>
    <w:rsid w:val="008740B0"/>
    <w:rsid w:val="00881AE8"/>
    <w:rsid w:val="008A0D0D"/>
    <w:rsid w:val="008A72C6"/>
    <w:rsid w:val="008B5915"/>
    <w:rsid w:val="008C2F9E"/>
    <w:rsid w:val="008C34AD"/>
    <w:rsid w:val="008C34FE"/>
    <w:rsid w:val="008C3933"/>
    <w:rsid w:val="008D332D"/>
    <w:rsid w:val="008D3C7E"/>
    <w:rsid w:val="008E39EE"/>
    <w:rsid w:val="008E4194"/>
    <w:rsid w:val="008E490C"/>
    <w:rsid w:val="00901B92"/>
    <w:rsid w:val="0091636A"/>
    <w:rsid w:val="0092051A"/>
    <w:rsid w:val="00923D07"/>
    <w:rsid w:val="009258E3"/>
    <w:rsid w:val="00927C64"/>
    <w:rsid w:val="00947E33"/>
    <w:rsid w:val="00951760"/>
    <w:rsid w:val="009729E1"/>
    <w:rsid w:val="00973F6C"/>
    <w:rsid w:val="00981A34"/>
    <w:rsid w:val="00981DD5"/>
    <w:rsid w:val="0098305A"/>
    <w:rsid w:val="009915E1"/>
    <w:rsid w:val="009929CE"/>
    <w:rsid w:val="00996492"/>
    <w:rsid w:val="00997D4C"/>
    <w:rsid w:val="009A7BAD"/>
    <w:rsid w:val="009A7DEA"/>
    <w:rsid w:val="009B46F2"/>
    <w:rsid w:val="009B6AF2"/>
    <w:rsid w:val="009C115F"/>
    <w:rsid w:val="00A00B21"/>
    <w:rsid w:val="00A020ED"/>
    <w:rsid w:val="00A13A7E"/>
    <w:rsid w:val="00A22765"/>
    <w:rsid w:val="00A2554D"/>
    <w:rsid w:val="00A31B3F"/>
    <w:rsid w:val="00A411A1"/>
    <w:rsid w:val="00A53611"/>
    <w:rsid w:val="00A54CAF"/>
    <w:rsid w:val="00A64FBB"/>
    <w:rsid w:val="00A66620"/>
    <w:rsid w:val="00A673DB"/>
    <w:rsid w:val="00A76D6D"/>
    <w:rsid w:val="00A85432"/>
    <w:rsid w:val="00AA1356"/>
    <w:rsid w:val="00AA2575"/>
    <w:rsid w:val="00AA4CA7"/>
    <w:rsid w:val="00AB1D09"/>
    <w:rsid w:val="00AB3737"/>
    <w:rsid w:val="00AB55DB"/>
    <w:rsid w:val="00AB7BDC"/>
    <w:rsid w:val="00AC315A"/>
    <w:rsid w:val="00AD149D"/>
    <w:rsid w:val="00AD287D"/>
    <w:rsid w:val="00AD327F"/>
    <w:rsid w:val="00AD3439"/>
    <w:rsid w:val="00AD3C4F"/>
    <w:rsid w:val="00AD6960"/>
    <w:rsid w:val="00AE16C0"/>
    <w:rsid w:val="00AE62CE"/>
    <w:rsid w:val="00AF2E64"/>
    <w:rsid w:val="00B02B26"/>
    <w:rsid w:val="00B0559F"/>
    <w:rsid w:val="00B270E8"/>
    <w:rsid w:val="00B34B23"/>
    <w:rsid w:val="00B5365C"/>
    <w:rsid w:val="00B56D7D"/>
    <w:rsid w:val="00B62836"/>
    <w:rsid w:val="00B63311"/>
    <w:rsid w:val="00B71E08"/>
    <w:rsid w:val="00B7440E"/>
    <w:rsid w:val="00B83591"/>
    <w:rsid w:val="00B92F8F"/>
    <w:rsid w:val="00BA0163"/>
    <w:rsid w:val="00BB4CD8"/>
    <w:rsid w:val="00BC0F1D"/>
    <w:rsid w:val="00BC3413"/>
    <w:rsid w:val="00BC60DE"/>
    <w:rsid w:val="00BD3795"/>
    <w:rsid w:val="00BD7B92"/>
    <w:rsid w:val="00BE10E9"/>
    <w:rsid w:val="00BE337D"/>
    <w:rsid w:val="00BE39F9"/>
    <w:rsid w:val="00BE4712"/>
    <w:rsid w:val="00BE71EA"/>
    <w:rsid w:val="00BE725A"/>
    <w:rsid w:val="00BE774E"/>
    <w:rsid w:val="00BF69AB"/>
    <w:rsid w:val="00C00089"/>
    <w:rsid w:val="00C0022A"/>
    <w:rsid w:val="00C06934"/>
    <w:rsid w:val="00C10E2E"/>
    <w:rsid w:val="00C154A4"/>
    <w:rsid w:val="00C15D45"/>
    <w:rsid w:val="00C309B1"/>
    <w:rsid w:val="00C37269"/>
    <w:rsid w:val="00C4055A"/>
    <w:rsid w:val="00C70DA1"/>
    <w:rsid w:val="00C70DB0"/>
    <w:rsid w:val="00C75898"/>
    <w:rsid w:val="00C81188"/>
    <w:rsid w:val="00C81C4D"/>
    <w:rsid w:val="00C83C46"/>
    <w:rsid w:val="00C90318"/>
    <w:rsid w:val="00CD0F9C"/>
    <w:rsid w:val="00CD1E0D"/>
    <w:rsid w:val="00CD7905"/>
    <w:rsid w:val="00CD7D17"/>
    <w:rsid w:val="00CF38E7"/>
    <w:rsid w:val="00D1064E"/>
    <w:rsid w:val="00D1377D"/>
    <w:rsid w:val="00D34BF5"/>
    <w:rsid w:val="00D431E1"/>
    <w:rsid w:val="00D51447"/>
    <w:rsid w:val="00D6032E"/>
    <w:rsid w:val="00D60F65"/>
    <w:rsid w:val="00D72835"/>
    <w:rsid w:val="00D75DA5"/>
    <w:rsid w:val="00D820C4"/>
    <w:rsid w:val="00D864D1"/>
    <w:rsid w:val="00D87F63"/>
    <w:rsid w:val="00D976AD"/>
    <w:rsid w:val="00D97AB5"/>
    <w:rsid w:val="00DA1D84"/>
    <w:rsid w:val="00DA3A60"/>
    <w:rsid w:val="00DA5CEF"/>
    <w:rsid w:val="00DA794C"/>
    <w:rsid w:val="00DB230E"/>
    <w:rsid w:val="00DB2D97"/>
    <w:rsid w:val="00DB2E1B"/>
    <w:rsid w:val="00DC066E"/>
    <w:rsid w:val="00DC7EDD"/>
    <w:rsid w:val="00DD1DE9"/>
    <w:rsid w:val="00DE333E"/>
    <w:rsid w:val="00DE3E41"/>
    <w:rsid w:val="00E00000"/>
    <w:rsid w:val="00E01BCC"/>
    <w:rsid w:val="00E12FE9"/>
    <w:rsid w:val="00E17614"/>
    <w:rsid w:val="00E36185"/>
    <w:rsid w:val="00E53E34"/>
    <w:rsid w:val="00E54804"/>
    <w:rsid w:val="00E608CE"/>
    <w:rsid w:val="00E716F1"/>
    <w:rsid w:val="00E858E9"/>
    <w:rsid w:val="00E8665D"/>
    <w:rsid w:val="00E9264B"/>
    <w:rsid w:val="00E9309B"/>
    <w:rsid w:val="00E94D11"/>
    <w:rsid w:val="00EA27E1"/>
    <w:rsid w:val="00EA56DA"/>
    <w:rsid w:val="00EB1771"/>
    <w:rsid w:val="00EB5BF1"/>
    <w:rsid w:val="00EC0C6B"/>
    <w:rsid w:val="00ED13EF"/>
    <w:rsid w:val="00ED1C8A"/>
    <w:rsid w:val="00EE118D"/>
    <w:rsid w:val="00EE6E33"/>
    <w:rsid w:val="00EF2F05"/>
    <w:rsid w:val="00F010AD"/>
    <w:rsid w:val="00F113B6"/>
    <w:rsid w:val="00F17746"/>
    <w:rsid w:val="00F21E59"/>
    <w:rsid w:val="00F21F65"/>
    <w:rsid w:val="00F312CD"/>
    <w:rsid w:val="00F33867"/>
    <w:rsid w:val="00F47EAC"/>
    <w:rsid w:val="00F51A76"/>
    <w:rsid w:val="00F549C1"/>
    <w:rsid w:val="00F572F0"/>
    <w:rsid w:val="00F574BB"/>
    <w:rsid w:val="00F71541"/>
    <w:rsid w:val="00F7301E"/>
    <w:rsid w:val="00F774BD"/>
    <w:rsid w:val="00F9642B"/>
    <w:rsid w:val="00FA5711"/>
    <w:rsid w:val="00FA61D4"/>
    <w:rsid w:val="00FB22DB"/>
    <w:rsid w:val="00FB2D4A"/>
    <w:rsid w:val="00FB3EDE"/>
    <w:rsid w:val="00FD0042"/>
    <w:rsid w:val="00FD79FA"/>
    <w:rsid w:val="00FE5FD1"/>
    <w:rsid w:val="00FF6AB3"/>
    <w:rsid w:val="00FF78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7F31D"/>
  <w15:chartTrackingRefBased/>
  <w15:docId w15:val="{077E90C8-78A5-4147-80BD-E20825BA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D79"/>
    <w:pPr>
      <w:spacing w:line="312" w:lineRule="auto"/>
    </w:pPr>
    <w:rPr>
      <w:rFonts w:ascii="Arial" w:hAnsi="Arial"/>
    </w:rPr>
  </w:style>
  <w:style w:type="paragraph" w:styleId="Heading1">
    <w:name w:val="heading 1"/>
    <w:basedOn w:val="Normal"/>
    <w:next w:val="Normal"/>
    <w:link w:val="Heading1Char"/>
    <w:uiPriority w:val="1"/>
    <w:qFormat/>
    <w:rsid w:val="00BB4CD8"/>
    <w:pPr>
      <w:keepNext/>
      <w:keepLines/>
      <w:spacing w:before="360" w:after="240" w:line="216" w:lineRule="auto"/>
      <w:outlineLvl w:val="0"/>
    </w:pPr>
    <w:rPr>
      <w:rFonts w:eastAsiaTheme="majorEastAsia" w:cstheme="majorBidi"/>
      <w:b/>
      <w:color w:val="25303B" w:themeColor="text2"/>
      <w:sz w:val="40"/>
      <w:szCs w:val="32"/>
    </w:rPr>
  </w:style>
  <w:style w:type="paragraph" w:styleId="Heading2">
    <w:name w:val="heading 2"/>
    <w:basedOn w:val="Normal"/>
    <w:next w:val="Normal"/>
    <w:link w:val="Heading2Char"/>
    <w:uiPriority w:val="2"/>
    <w:qFormat/>
    <w:rsid w:val="00C70DA1"/>
    <w:pPr>
      <w:keepNext/>
      <w:keepLines/>
      <w:spacing w:before="360" w:after="0"/>
      <w:outlineLvl w:val="1"/>
    </w:pPr>
    <w:rPr>
      <w:rFonts w:eastAsiaTheme="majorEastAsia" w:cstheme="majorBidi"/>
      <w:color w:val="25303B" w:themeColor="text2"/>
      <w:sz w:val="40"/>
      <w:szCs w:val="26"/>
    </w:rPr>
  </w:style>
  <w:style w:type="paragraph" w:styleId="Heading3">
    <w:name w:val="heading 3"/>
    <w:basedOn w:val="Normal"/>
    <w:next w:val="Normal"/>
    <w:link w:val="Heading3Char"/>
    <w:uiPriority w:val="2"/>
    <w:qFormat/>
    <w:rsid w:val="00C70DA1"/>
    <w:pPr>
      <w:keepNext/>
      <w:keepLines/>
      <w:spacing w:before="240" w:after="0"/>
      <w:outlineLvl w:val="2"/>
    </w:pPr>
    <w:rPr>
      <w:rFonts w:eastAsiaTheme="majorEastAsia" w:cstheme="majorBidi"/>
      <w:b/>
      <w:color w:val="25303B" w:themeColor="text2"/>
      <w:sz w:val="28"/>
      <w:szCs w:val="26"/>
    </w:rPr>
  </w:style>
  <w:style w:type="paragraph" w:styleId="Heading4">
    <w:name w:val="heading 4"/>
    <w:basedOn w:val="Normal"/>
    <w:next w:val="Normal"/>
    <w:link w:val="Heading4Char"/>
    <w:uiPriority w:val="2"/>
    <w:qFormat/>
    <w:rsid w:val="00C70DA1"/>
    <w:pPr>
      <w:keepNext/>
      <w:keepLines/>
      <w:spacing w:before="180" w:after="0"/>
      <w:outlineLvl w:val="3"/>
    </w:pPr>
    <w:rPr>
      <w:rFonts w:eastAsiaTheme="majorEastAsia" w:cstheme="majorBidi"/>
      <w:b/>
      <w:iCs/>
      <w:color w:val="25303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4CD8"/>
    <w:rPr>
      <w:rFonts w:ascii="Arial" w:eastAsiaTheme="majorEastAsia" w:hAnsi="Arial" w:cstheme="majorBidi"/>
      <w:b/>
      <w:color w:val="25303B" w:themeColor="text2"/>
      <w:sz w:val="40"/>
      <w:szCs w:val="32"/>
    </w:rPr>
  </w:style>
  <w:style w:type="character" w:styleId="Hyperlink">
    <w:name w:val="Hyperlink"/>
    <w:basedOn w:val="DefaultParagraphFont"/>
    <w:uiPriority w:val="99"/>
    <w:unhideWhenUsed/>
    <w:rsid w:val="00227794"/>
    <w:rPr>
      <w:color w:val="FFDE14" w:themeColor="hyperlink"/>
      <w:u w:val="single"/>
    </w:rPr>
  </w:style>
  <w:style w:type="character" w:styleId="UnresolvedMention">
    <w:name w:val="Unresolved Mention"/>
    <w:basedOn w:val="DefaultParagraphFont"/>
    <w:uiPriority w:val="99"/>
    <w:semiHidden/>
    <w:unhideWhenUsed/>
    <w:rsid w:val="00227794"/>
    <w:rPr>
      <w:color w:val="605E5C"/>
      <w:shd w:val="clear" w:color="auto" w:fill="E1DFDD"/>
    </w:rPr>
  </w:style>
  <w:style w:type="character" w:customStyle="1" w:styleId="Heading2Char">
    <w:name w:val="Heading 2 Char"/>
    <w:basedOn w:val="DefaultParagraphFont"/>
    <w:link w:val="Heading2"/>
    <w:uiPriority w:val="2"/>
    <w:rsid w:val="00C70DA1"/>
    <w:rPr>
      <w:rFonts w:ascii="Arial" w:eastAsiaTheme="majorEastAsia" w:hAnsi="Arial" w:cstheme="majorBidi"/>
      <w:color w:val="25303B" w:themeColor="text2"/>
      <w:sz w:val="40"/>
      <w:szCs w:val="26"/>
    </w:rPr>
  </w:style>
  <w:style w:type="paragraph" w:styleId="Title">
    <w:name w:val="Title"/>
    <w:basedOn w:val="Normal"/>
    <w:next w:val="Normal"/>
    <w:link w:val="TitleChar"/>
    <w:uiPriority w:val="10"/>
    <w:qFormat/>
    <w:rsid w:val="006E787E"/>
    <w:pPr>
      <w:spacing w:before="360" w:after="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6E787E"/>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unhideWhenUsed/>
    <w:qFormat/>
    <w:rsid w:val="008C34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178C7"/>
    <w:rPr>
      <w:rFonts w:eastAsiaTheme="minorEastAsia"/>
      <w:color w:val="5A5A5A" w:themeColor="text1" w:themeTint="A5"/>
      <w:spacing w:val="15"/>
    </w:rPr>
  </w:style>
  <w:style w:type="paragraph" w:styleId="NoSpacing">
    <w:name w:val="No Spacing"/>
    <w:uiPriority w:val="9"/>
    <w:qFormat/>
    <w:rsid w:val="008C34AD"/>
    <w:pPr>
      <w:spacing w:after="0" w:line="240" w:lineRule="auto"/>
    </w:pPr>
  </w:style>
  <w:style w:type="paragraph" w:customStyle="1" w:styleId="Subheading1">
    <w:name w:val="Sub heading 1"/>
    <w:basedOn w:val="Heading1"/>
    <w:next w:val="Normal"/>
    <w:uiPriority w:val="1"/>
    <w:qFormat/>
    <w:rsid w:val="004E5568"/>
    <w:pPr>
      <w:spacing w:before="0" w:line="312" w:lineRule="auto"/>
    </w:pPr>
    <w:rPr>
      <w:b w:val="0"/>
    </w:rPr>
  </w:style>
  <w:style w:type="paragraph" w:customStyle="1" w:styleId="Calloutheadingyellow">
    <w:name w:val="Call out heading yellow"/>
    <w:basedOn w:val="Normal"/>
    <w:next w:val="Calloutbodyyellow"/>
    <w:uiPriority w:val="4"/>
    <w:qFormat/>
    <w:rsid w:val="00004735"/>
    <w:pPr>
      <w:keepNext/>
      <w:pBdr>
        <w:top w:val="single" w:sz="48" w:space="1" w:color="FFDE14" w:themeColor="background2"/>
        <w:left w:val="single" w:sz="48" w:space="4" w:color="FFDE14" w:themeColor="background2"/>
        <w:bottom w:val="single" w:sz="48" w:space="1" w:color="FFDE14" w:themeColor="background2"/>
        <w:right w:val="single" w:sz="48" w:space="4" w:color="FFDE14" w:themeColor="background2"/>
      </w:pBdr>
      <w:shd w:val="clear" w:color="auto" w:fill="FFDE14" w:themeFill="background2"/>
      <w:spacing w:after="0"/>
      <w:ind w:left="227" w:right="170"/>
    </w:pPr>
    <w:rPr>
      <w:b/>
    </w:rPr>
  </w:style>
  <w:style w:type="paragraph" w:customStyle="1" w:styleId="Calloutbodyyellow">
    <w:name w:val="Call out body yellow"/>
    <w:basedOn w:val="Calloutheadingyellow"/>
    <w:next w:val="Normal"/>
    <w:uiPriority w:val="4"/>
    <w:qFormat/>
    <w:rsid w:val="00D1064E"/>
    <w:pPr>
      <w:spacing w:after="120"/>
    </w:pPr>
    <w:rPr>
      <w:b w:val="0"/>
    </w:rPr>
  </w:style>
  <w:style w:type="character" w:customStyle="1" w:styleId="Heading3Char">
    <w:name w:val="Heading 3 Char"/>
    <w:basedOn w:val="DefaultParagraphFont"/>
    <w:link w:val="Heading3"/>
    <w:uiPriority w:val="2"/>
    <w:rsid w:val="00C70DA1"/>
    <w:rPr>
      <w:rFonts w:ascii="Arial" w:eastAsiaTheme="majorEastAsia" w:hAnsi="Arial" w:cstheme="majorBidi"/>
      <w:b/>
      <w:color w:val="25303B" w:themeColor="text2"/>
      <w:sz w:val="28"/>
      <w:szCs w:val="26"/>
    </w:rPr>
  </w:style>
  <w:style w:type="paragraph" w:styleId="Header">
    <w:name w:val="header"/>
    <w:basedOn w:val="Normal"/>
    <w:link w:val="HeaderChar"/>
    <w:uiPriority w:val="9"/>
    <w:rsid w:val="00C37269"/>
    <w:pPr>
      <w:tabs>
        <w:tab w:val="center" w:pos="4513"/>
        <w:tab w:val="right" w:pos="9026"/>
      </w:tabs>
      <w:spacing w:after="0" w:line="240" w:lineRule="auto"/>
    </w:pPr>
    <w:rPr>
      <w:b/>
      <w:sz w:val="18"/>
    </w:rPr>
  </w:style>
  <w:style w:type="character" w:customStyle="1" w:styleId="HeaderChar">
    <w:name w:val="Header Char"/>
    <w:basedOn w:val="DefaultParagraphFont"/>
    <w:link w:val="Header"/>
    <w:uiPriority w:val="9"/>
    <w:rsid w:val="007949E8"/>
    <w:rPr>
      <w:b/>
      <w:sz w:val="18"/>
    </w:rPr>
  </w:style>
  <w:style w:type="paragraph" w:styleId="Footer">
    <w:name w:val="footer"/>
    <w:basedOn w:val="Normal"/>
    <w:link w:val="FooterChar"/>
    <w:uiPriority w:val="9"/>
    <w:rsid w:val="00112A7E"/>
    <w:pPr>
      <w:tabs>
        <w:tab w:val="right" w:pos="10178"/>
      </w:tabs>
      <w:spacing w:after="0" w:line="240" w:lineRule="auto"/>
    </w:pPr>
    <w:rPr>
      <w:sz w:val="18"/>
    </w:rPr>
  </w:style>
  <w:style w:type="character" w:customStyle="1" w:styleId="FooterChar">
    <w:name w:val="Footer Char"/>
    <w:basedOn w:val="DefaultParagraphFont"/>
    <w:link w:val="Footer"/>
    <w:uiPriority w:val="9"/>
    <w:rsid w:val="007949E8"/>
    <w:rPr>
      <w:sz w:val="18"/>
    </w:rPr>
  </w:style>
  <w:style w:type="paragraph" w:styleId="TOC1">
    <w:name w:val="toc 1"/>
    <w:basedOn w:val="Normal"/>
    <w:next w:val="Normal"/>
    <w:autoRedefine/>
    <w:uiPriority w:val="39"/>
    <w:unhideWhenUsed/>
    <w:rsid w:val="008032AD"/>
    <w:pPr>
      <w:tabs>
        <w:tab w:val="right" w:leader="dot" w:pos="10194"/>
      </w:tabs>
      <w:spacing w:after="100"/>
    </w:pPr>
  </w:style>
  <w:style w:type="paragraph" w:styleId="TOC2">
    <w:name w:val="toc 2"/>
    <w:basedOn w:val="Normal"/>
    <w:next w:val="Normal"/>
    <w:autoRedefine/>
    <w:uiPriority w:val="39"/>
    <w:unhideWhenUsed/>
    <w:rsid w:val="00473E59"/>
    <w:pPr>
      <w:spacing w:after="100"/>
      <w:ind w:left="220"/>
    </w:pPr>
  </w:style>
  <w:style w:type="paragraph" w:styleId="TOC3">
    <w:name w:val="toc 3"/>
    <w:basedOn w:val="Normal"/>
    <w:next w:val="Normal"/>
    <w:autoRedefine/>
    <w:uiPriority w:val="39"/>
    <w:unhideWhenUsed/>
    <w:rsid w:val="00473E59"/>
    <w:pPr>
      <w:spacing w:after="100"/>
      <w:ind w:left="440"/>
    </w:pPr>
  </w:style>
  <w:style w:type="table" w:styleId="TableGrid">
    <w:name w:val="Table Grid"/>
    <w:basedOn w:val="TableNormal"/>
    <w:uiPriority w:val="39"/>
    <w:rsid w:val="0049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description">
    <w:name w:val="Project description"/>
    <w:basedOn w:val="Normal"/>
    <w:uiPriority w:val="6"/>
    <w:qFormat/>
    <w:rsid w:val="00071680"/>
    <w:pPr>
      <w:spacing w:after="120" w:line="360" w:lineRule="atLeast"/>
    </w:pPr>
    <w:rPr>
      <w:sz w:val="28"/>
    </w:rPr>
  </w:style>
  <w:style w:type="paragraph" w:customStyle="1" w:styleId="Projecttitle">
    <w:name w:val="Project title"/>
    <w:basedOn w:val="Projectdescription"/>
    <w:next w:val="Projectdescription"/>
    <w:uiPriority w:val="6"/>
    <w:qFormat/>
    <w:rsid w:val="00071680"/>
    <w:pPr>
      <w:spacing w:after="0" w:line="400" w:lineRule="exact"/>
    </w:pPr>
    <w:rPr>
      <w:sz w:val="40"/>
    </w:rPr>
  </w:style>
  <w:style w:type="paragraph" w:customStyle="1" w:styleId="BulletList">
    <w:name w:val="BulletList"/>
    <w:basedOn w:val="Normal"/>
    <w:uiPriority w:val="3"/>
    <w:qFormat/>
    <w:rsid w:val="00753DD6"/>
    <w:pPr>
      <w:numPr>
        <w:numId w:val="21"/>
      </w:numPr>
      <w:spacing w:after="120"/>
    </w:pPr>
  </w:style>
  <w:style w:type="paragraph" w:customStyle="1" w:styleId="BulletList2">
    <w:name w:val="BulletList2"/>
    <w:basedOn w:val="Normal"/>
    <w:uiPriority w:val="3"/>
    <w:qFormat/>
    <w:rsid w:val="00753DD6"/>
    <w:pPr>
      <w:numPr>
        <w:ilvl w:val="1"/>
        <w:numId w:val="21"/>
      </w:numPr>
      <w:spacing w:after="120"/>
    </w:pPr>
  </w:style>
  <w:style w:type="paragraph" w:customStyle="1" w:styleId="BulletList3">
    <w:name w:val="BulletList3"/>
    <w:basedOn w:val="Normal"/>
    <w:uiPriority w:val="3"/>
    <w:qFormat/>
    <w:rsid w:val="00753DD6"/>
    <w:pPr>
      <w:numPr>
        <w:ilvl w:val="2"/>
        <w:numId w:val="21"/>
      </w:numPr>
      <w:spacing w:after="120" w:line="264" w:lineRule="auto"/>
    </w:pPr>
  </w:style>
  <w:style w:type="numbering" w:customStyle="1" w:styleId="NumbList">
    <w:name w:val="NumbList"/>
    <w:uiPriority w:val="99"/>
    <w:rsid w:val="004378D8"/>
    <w:pPr>
      <w:numPr>
        <w:numId w:val="27"/>
      </w:numPr>
    </w:pPr>
  </w:style>
  <w:style w:type="paragraph" w:customStyle="1" w:styleId="NumberedList">
    <w:name w:val="Numbered List"/>
    <w:basedOn w:val="BulletList"/>
    <w:uiPriority w:val="3"/>
    <w:qFormat/>
    <w:rsid w:val="007B7C94"/>
    <w:pPr>
      <w:numPr>
        <w:numId w:val="27"/>
      </w:numPr>
    </w:pPr>
  </w:style>
  <w:style w:type="paragraph" w:customStyle="1" w:styleId="NumberedList2">
    <w:name w:val="Numbered List2"/>
    <w:basedOn w:val="NumberedList"/>
    <w:uiPriority w:val="3"/>
    <w:qFormat/>
    <w:rsid w:val="007B7C94"/>
    <w:pPr>
      <w:numPr>
        <w:ilvl w:val="1"/>
      </w:numPr>
    </w:pPr>
  </w:style>
  <w:style w:type="paragraph" w:customStyle="1" w:styleId="NumberedList3">
    <w:name w:val="Numbered List3"/>
    <w:basedOn w:val="NumberedList"/>
    <w:uiPriority w:val="3"/>
    <w:qFormat/>
    <w:rsid w:val="007B7C94"/>
    <w:pPr>
      <w:numPr>
        <w:ilvl w:val="2"/>
      </w:numPr>
    </w:pPr>
  </w:style>
  <w:style w:type="paragraph" w:customStyle="1" w:styleId="Dividertitlewhite">
    <w:name w:val="Divider title white"/>
    <w:basedOn w:val="Normal"/>
    <w:next w:val="Normal"/>
    <w:uiPriority w:val="9"/>
    <w:qFormat/>
    <w:rsid w:val="00475EDB"/>
    <w:pPr>
      <w:spacing w:before="1440" w:after="0"/>
    </w:pPr>
    <w:rPr>
      <w:b/>
      <w:color w:val="FFFFFF" w:themeColor="background1"/>
      <w:sz w:val="48"/>
    </w:rPr>
  </w:style>
  <w:style w:type="paragraph" w:customStyle="1" w:styleId="Footerlandscape">
    <w:name w:val="Footer landscape"/>
    <w:basedOn w:val="Footer"/>
    <w:uiPriority w:val="9"/>
    <w:qFormat/>
    <w:rsid w:val="001A5833"/>
    <w:pPr>
      <w:tabs>
        <w:tab w:val="clear" w:pos="10178"/>
        <w:tab w:val="right" w:pos="14544"/>
      </w:tabs>
    </w:pPr>
  </w:style>
  <w:style w:type="table" w:customStyle="1" w:styleId="LQheader">
    <w:name w:val="L&amp;Q header"/>
    <w:basedOn w:val="TableNormal"/>
    <w:uiPriority w:val="99"/>
    <w:rsid w:val="00C75898"/>
    <w:pPr>
      <w:spacing w:after="0" w:line="240" w:lineRule="auto"/>
    </w:pPr>
    <w:tblPr>
      <w:tblBorders>
        <w:top w:val="single" w:sz="4" w:space="0" w:color="FFDE14"/>
        <w:left w:val="single" w:sz="4" w:space="0" w:color="FFDE14"/>
        <w:bottom w:val="single" w:sz="4" w:space="0" w:color="FFDE14"/>
        <w:right w:val="single" w:sz="4" w:space="0" w:color="FFDE14"/>
        <w:insideH w:val="single" w:sz="4" w:space="0" w:color="FFDE14"/>
        <w:insideV w:val="single" w:sz="4" w:space="0" w:color="FFDE14"/>
      </w:tblBorders>
    </w:tblPr>
    <w:tblStylePr w:type="firstRow">
      <w:rPr>
        <w:b/>
      </w:rPr>
      <w:tblPr/>
      <w:tcPr>
        <w:shd w:val="clear" w:color="auto" w:fill="FFDE14"/>
      </w:tcPr>
    </w:tblStylePr>
    <w:tblStylePr w:type="lastRow">
      <w:rPr>
        <w:b/>
      </w:rPr>
      <w:tblPr/>
      <w:tcPr>
        <w:tcBorders>
          <w:top w:val="single" w:sz="12" w:space="0" w:color="FFDE14"/>
        </w:tcBorders>
      </w:tcPr>
    </w:tblStylePr>
  </w:style>
  <w:style w:type="table" w:customStyle="1" w:styleId="LQheadercolumn">
    <w:name w:val="L&amp;Q header column"/>
    <w:basedOn w:val="TableNormal"/>
    <w:uiPriority w:val="99"/>
    <w:rsid w:val="00C75898"/>
    <w:pPr>
      <w:spacing w:after="0" w:line="240" w:lineRule="auto"/>
    </w:pPr>
    <w:tblPr>
      <w:tblBorders>
        <w:top w:val="single" w:sz="2" w:space="0" w:color="FFDE14"/>
        <w:left w:val="single" w:sz="2" w:space="0" w:color="FFDE14"/>
        <w:bottom w:val="single" w:sz="2" w:space="0" w:color="FFDE14"/>
        <w:right w:val="single" w:sz="2" w:space="0" w:color="FFDE14"/>
        <w:insideH w:val="single" w:sz="2" w:space="0" w:color="FFDE14"/>
        <w:insideV w:val="single" w:sz="2" w:space="0" w:color="FFDE14"/>
      </w:tblBorders>
    </w:tblPr>
    <w:tblStylePr w:type="lastRow">
      <w:rPr>
        <w:b/>
      </w:rPr>
      <w:tblPr/>
      <w:tcPr>
        <w:tcBorders>
          <w:top w:val="single" w:sz="12" w:space="0" w:color="FFDE14"/>
        </w:tcBorders>
      </w:tcPr>
    </w:tblStylePr>
    <w:tblStylePr w:type="firstCol">
      <w:rPr>
        <w:b/>
      </w:rPr>
      <w:tblPr/>
      <w:tcPr>
        <w:shd w:val="clear" w:color="auto" w:fill="FFDE14"/>
      </w:tcPr>
    </w:tblStylePr>
  </w:style>
  <w:style w:type="paragraph" w:customStyle="1" w:styleId="Heading1NoTOC">
    <w:name w:val="Heading 1 NoTOC"/>
    <w:basedOn w:val="Heading1"/>
    <w:uiPriority w:val="10"/>
    <w:qFormat/>
    <w:rsid w:val="008526BF"/>
  </w:style>
  <w:style w:type="paragraph" w:customStyle="1" w:styleId="NormalNoSpace">
    <w:name w:val="NormalNoSpace"/>
    <w:basedOn w:val="Normal"/>
    <w:qFormat/>
    <w:rsid w:val="00BB4CD8"/>
    <w:pPr>
      <w:spacing w:after="0" w:line="264" w:lineRule="auto"/>
    </w:pPr>
  </w:style>
  <w:style w:type="paragraph" w:customStyle="1" w:styleId="Source">
    <w:name w:val="Source"/>
    <w:basedOn w:val="Normal"/>
    <w:next w:val="Normal"/>
    <w:link w:val="SourceChar"/>
    <w:uiPriority w:val="5"/>
    <w:qFormat/>
    <w:rsid w:val="008526BF"/>
    <w:pPr>
      <w:spacing w:before="60" w:after="240" w:line="264" w:lineRule="auto"/>
    </w:pPr>
    <w:rPr>
      <w:i/>
      <w:color w:val="25303B" w:themeColor="text2"/>
      <w:sz w:val="20"/>
      <w:szCs w:val="16"/>
    </w:rPr>
  </w:style>
  <w:style w:type="character" w:styleId="PlaceholderText">
    <w:name w:val="Placeholder Text"/>
    <w:basedOn w:val="DefaultParagraphFont"/>
    <w:uiPriority w:val="99"/>
    <w:semiHidden/>
    <w:rsid w:val="008526BF"/>
    <w:rPr>
      <w:color w:val="808080"/>
    </w:rPr>
  </w:style>
  <w:style w:type="paragraph" w:styleId="Caption">
    <w:name w:val="caption"/>
    <w:basedOn w:val="Normal"/>
    <w:next w:val="Normal"/>
    <w:link w:val="CaptionChar"/>
    <w:uiPriority w:val="43"/>
    <w:semiHidden/>
    <w:qFormat/>
    <w:rsid w:val="008526BF"/>
    <w:pPr>
      <w:keepNext/>
      <w:tabs>
        <w:tab w:val="left" w:pos="964"/>
        <w:tab w:val="left" w:pos="1134"/>
      </w:tabs>
      <w:spacing w:before="200" w:after="60" w:line="240" w:lineRule="auto"/>
    </w:pPr>
    <w:rPr>
      <w:iCs/>
      <w:color w:val="25303B" w:themeColor="text2"/>
      <w:sz w:val="20"/>
      <w:szCs w:val="18"/>
    </w:rPr>
  </w:style>
  <w:style w:type="character" w:customStyle="1" w:styleId="CaptionChar">
    <w:name w:val="Caption Char"/>
    <w:basedOn w:val="DefaultParagraphFont"/>
    <w:link w:val="Caption"/>
    <w:uiPriority w:val="43"/>
    <w:semiHidden/>
    <w:rsid w:val="00F572F0"/>
    <w:rPr>
      <w:iCs/>
      <w:color w:val="25303B" w:themeColor="text2"/>
      <w:sz w:val="20"/>
      <w:szCs w:val="18"/>
    </w:rPr>
  </w:style>
  <w:style w:type="character" w:customStyle="1" w:styleId="SourceChar">
    <w:name w:val="Source Char"/>
    <w:basedOn w:val="DefaultParagraphFont"/>
    <w:link w:val="Source"/>
    <w:uiPriority w:val="5"/>
    <w:rsid w:val="007405ED"/>
    <w:rPr>
      <w:i/>
      <w:color w:val="25303B" w:themeColor="text2"/>
      <w:sz w:val="20"/>
      <w:szCs w:val="16"/>
    </w:rPr>
  </w:style>
  <w:style w:type="paragraph" w:customStyle="1" w:styleId="Figuretitle">
    <w:name w:val="Figure title"/>
    <w:basedOn w:val="Heading3"/>
    <w:next w:val="NormalNoSpace"/>
    <w:uiPriority w:val="5"/>
    <w:qFormat/>
    <w:rsid w:val="001C3902"/>
    <w:pPr>
      <w:numPr>
        <w:numId w:val="16"/>
      </w:numPr>
      <w:ind w:left="964" w:hanging="964"/>
    </w:pPr>
    <w:rPr>
      <w:b w:val="0"/>
      <w:sz w:val="22"/>
    </w:rPr>
  </w:style>
  <w:style w:type="character" w:customStyle="1" w:styleId="Heading4Char">
    <w:name w:val="Heading 4 Char"/>
    <w:basedOn w:val="DefaultParagraphFont"/>
    <w:link w:val="Heading4"/>
    <w:uiPriority w:val="2"/>
    <w:rsid w:val="003B7D79"/>
    <w:rPr>
      <w:rFonts w:ascii="Arial" w:eastAsiaTheme="majorEastAsia" w:hAnsi="Arial" w:cstheme="majorBidi"/>
      <w:b/>
      <w:iCs/>
      <w:color w:val="25303B" w:themeColor="text2"/>
    </w:rPr>
  </w:style>
  <w:style w:type="table" w:styleId="GridTable4-Accent1">
    <w:name w:val="Grid Table 4 Accent 1"/>
    <w:aliases w:val="L&amp;Q"/>
    <w:basedOn w:val="TableNormal"/>
    <w:uiPriority w:val="49"/>
    <w:rsid w:val="00B63311"/>
    <w:pPr>
      <w:spacing w:after="0" w:line="240" w:lineRule="auto"/>
    </w:pPr>
    <w:tblPr>
      <w:tblStyleRowBandSize w:val="1"/>
      <w:tblStyleColBandSize w:val="1"/>
      <w:tblBorders>
        <w:top w:val="single" w:sz="4" w:space="0" w:color="FFEB72" w:themeColor="accent1" w:themeTint="99"/>
        <w:left w:val="single" w:sz="4" w:space="0" w:color="FFEB72" w:themeColor="accent1" w:themeTint="99"/>
        <w:bottom w:val="single" w:sz="4" w:space="0" w:color="FFEB72" w:themeColor="accent1" w:themeTint="99"/>
        <w:right w:val="single" w:sz="4" w:space="0" w:color="FFEB72" w:themeColor="accent1" w:themeTint="99"/>
        <w:insideH w:val="single" w:sz="4" w:space="0" w:color="FFEB72" w:themeColor="accent1" w:themeTint="99"/>
        <w:insideV w:val="single" w:sz="4" w:space="0" w:color="FFEB72" w:themeColor="accent1" w:themeTint="99"/>
      </w:tblBorders>
    </w:tblPr>
    <w:tblStylePr w:type="firstRow">
      <w:rPr>
        <w:b/>
        <w:bCs/>
        <w:color w:val="25303B" w:themeColor="text2"/>
      </w:rPr>
      <w:tblPr/>
      <w:tcPr>
        <w:tcBorders>
          <w:top w:val="single" w:sz="4" w:space="0" w:color="FFDE14" w:themeColor="accent1"/>
          <w:left w:val="single" w:sz="4" w:space="0" w:color="FFDE14" w:themeColor="accent1"/>
          <w:bottom w:val="single" w:sz="4" w:space="0" w:color="FFDE14" w:themeColor="accent1"/>
          <w:right w:val="single" w:sz="4" w:space="0" w:color="FFDE14" w:themeColor="accent1"/>
          <w:insideH w:val="nil"/>
          <w:insideV w:val="nil"/>
        </w:tcBorders>
        <w:shd w:val="clear" w:color="auto" w:fill="FFDE14" w:themeFill="accent1"/>
      </w:tcPr>
    </w:tblStylePr>
    <w:tblStylePr w:type="lastRow">
      <w:rPr>
        <w:b/>
        <w:bCs/>
      </w:rPr>
      <w:tblPr/>
      <w:tcPr>
        <w:tcBorders>
          <w:top w:val="single" w:sz="12" w:space="0" w:color="FFDE14" w:themeColor="background2"/>
        </w:tcBorders>
      </w:tcPr>
    </w:tblStylePr>
    <w:tblStylePr w:type="firstCol">
      <w:rPr>
        <w:b/>
        <w:bCs/>
      </w:rPr>
      <w:tblPr/>
      <w:tcPr>
        <w:shd w:val="clear" w:color="auto" w:fill="FFDE14"/>
      </w:tcPr>
    </w:tblStylePr>
    <w:tblStylePr w:type="lastCol">
      <w:rPr>
        <w:b/>
        <w:bCs/>
      </w:rPr>
    </w:tblStylePr>
  </w:style>
  <w:style w:type="paragraph" w:customStyle="1" w:styleId="Heading1Numb">
    <w:name w:val="Heading 1 Numb"/>
    <w:basedOn w:val="Heading1"/>
    <w:next w:val="Normal"/>
    <w:uiPriority w:val="8"/>
    <w:qFormat/>
    <w:rsid w:val="00617DE9"/>
    <w:pPr>
      <w:numPr>
        <w:numId w:val="20"/>
      </w:numPr>
    </w:pPr>
  </w:style>
  <w:style w:type="paragraph" w:customStyle="1" w:styleId="Heading2Numb">
    <w:name w:val="Heading 2 Numb"/>
    <w:basedOn w:val="Heading2"/>
    <w:next w:val="Normal"/>
    <w:uiPriority w:val="8"/>
    <w:qFormat/>
    <w:rsid w:val="00617DE9"/>
    <w:pPr>
      <w:numPr>
        <w:ilvl w:val="1"/>
        <w:numId w:val="20"/>
      </w:numPr>
    </w:pPr>
  </w:style>
  <w:style w:type="paragraph" w:customStyle="1" w:styleId="Heading3Numb">
    <w:name w:val="Heading 3 Numb"/>
    <w:basedOn w:val="Heading3"/>
    <w:next w:val="Normal"/>
    <w:uiPriority w:val="8"/>
    <w:qFormat/>
    <w:rsid w:val="00617DE9"/>
    <w:pPr>
      <w:numPr>
        <w:ilvl w:val="2"/>
        <w:numId w:val="20"/>
      </w:numPr>
    </w:pPr>
  </w:style>
  <w:style w:type="paragraph" w:customStyle="1" w:styleId="Heading4Numb">
    <w:name w:val="Heading 4 Numb"/>
    <w:basedOn w:val="Heading4"/>
    <w:next w:val="Normal"/>
    <w:uiPriority w:val="8"/>
    <w:qFormat/>
    <w:rsid w:val="00617DE9"/>
    <w:pPr>
      <w:numPr>
        <w:ilvl w:val="3"/>
        <w:numId w:val="20"/>
      </w:numPr>
    </w:pPr>
  </w:style>
  <w:style w:type="numbering" w:customStyle="1" w:styleId="NumbListNumb">
    <w:name w:val="NumbListNumb"/>
    <w:uiPriority w:val="99"/>
    <w:rsid w:val="00617DE9"/>
    <w:pPr>
      <w:numPr>
        <w:numId w:val="18"/>
      </w:numPr>
    </w:pPr>
  </w:style>
  <w:style w:type="paragraph" w:customStyle="1" w:styleId="Calloutheadingcharcoal">
    <w:name w:val="Call out heading charcoal"/>
    <w:basedOn w:val="Calloutbodycharcoal"/>
    <w:next w:val="Calloutbodycharcoal"/>
    <w:uiPriority w:val="5"/>
    <w:qFormat/>
    <w:rsid w:val="006A5229"/>
    <w:pPr>
      <w:spacing w:after="0"/>
    </w:pPr>
    <w:rPr>
      <w:b/>
    </w:rPr>
  </w:style>
  <w:style w:type="paragraph" w:customStyle="1" w:styleId="Calloutbodycharcoal">
    <w:name w:val="Call out body charcoal"/>
    <w:basedOn w:val="Calloutbodyyellow"/>
    <w:next w:val="Normal"/>
    <w:uiPriority w:val="5"/>
    <w:qFormat/>
    <w:rsid w:val="00D1064E"/>
    <w:pPr>
      <w:pBdr>
        <w:top w:val="single" w:sz="48" w:space="1" w:color="25303B" w:themeColor="text2"/>
        <w:left w:val="single" w:sz="48" w:space="4" w:color="25303B" w:themeColor="text2"/>
        <w:bottom w:val="single" w:sz="48" w:space="1" w:color="25303B" w:themeColor="text2"/>
        <w:right w:val="single" w:sz="48" w:space="4" w:color="25303B" w:themeColor="text2"/>
      </w:pBdr>
      <w:shd w:val="clear" w:color="auto" w:fill="25303B" w:themeFill="text2"/>
    </w:pPr>
    <w:rPr>
      <w:color w:val="FFFFFF" w:themeColor="background1"/>
    </w:rPr>
  </w:style>
  <w:style w:type="paragraph" w:styleId="Quote">
    <w:name w:val="Quote"/>
    <w:basedOn w:val="Normal"/>
    <w:next w:val="Normal"/>
    <w:link w:val="QuoteChar"/>
    <w:uiPriority w:val="5"/>
    <w:qFormat/>
    <w:rsid w:val="00D106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5"/>
    <w:rsid w:val="007405ED"/>
    <w:rPr>
      <w:i/>
      <w:iCs/>
      <w:color w:val="404040" w:themeColor="text1" w:themeTint="BF"/>
    </w:rPr>
  </w:style>
  <w:style w:type="numbering" w:customStyle="1" w:styleId="NumbListBullet">
    <w:name w:val="NumbListBullet"/>
    <w:uiPriority w:val="99"/>
    <w:rsid w:val="00753DD6"/>
    <w:pPr>
      <w:numPr>
        <w:numId w:val="21"/>
      </w:numPr>
    </w:pPr>
  </w:style>
  <w:style w:type="paragraph" w:customStyle="1" w:styleId="Dividertitleblack">
    <w:name w:val="Divider title black"/>
    <w:basedOn w:val="Dividertitlewhite"/>
    <w:uiPriority w:val="9"/>
    <w:qFormat/>
    <w:rsid w:val="00B92F8F"/>
    <w:rPr>
      <w:color w:val="000000" w:themeColor="text1"/>
    </w:rPr>
  </w:style>
  <w:style w:type="paragraph" w:customStyle="1" w:styleId="Dividertitle">
    <w:name w:val="Divider title"/>
    <w:basedOn w:val="Normal"/>
    <w:next w:val="Normal"/>
    <w:uiPriority w:val="9"/>
    <w:qFormat/>
    <w:rsid w:val="0001042E"/>
    <w:pPr>
      <w:spacing w:before="1440" w:after="0"/>
    </w:pPr>
    <w:rPr>
      <w:rFonts w:asciiTheme="minorHAnsi" w:hAnsiTheme="minorHAnsi"/>
      <w:b/>
      <w:color w:val="FFFFFF" w:themeColor="background1"/>
      <w:sz w:val="48"/>
    </w:rPr>
  </w:style>
  <w:style w:type="paragraph" w:styleId="BalloonText">
    <w:name w:val="Balloon Text"/>
    <w:basedOn w:val="Normal"/>
    <w:link w:val="BalloonTextChar"/>
    <w:uiPriority w:val="99"/>
    <w:semiHidden/>
    <w:unhideWhenUsed/>
    <w:rsid w:val="005B2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58A"/>
    <w:rPr>
      <w:rFonts w:ascii="Segoe UI" w:hAnsi="Segoe UI" w:cs="Segoe UI"/>
      <w:sz w:val="18"/>
      <w:szCs w:val="18"/>
    </w:rPr>
  </w:style>
  <w:style w:type="paragraph" w:customStyle="1" w:styleId="Default">
    <w:name w:val="Default"/>
    <w:rsid w:val="00447E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964242">
      <w:bodyDiv w:val="1"/>
      <w:marLeft w:val="0"/>
      <w:marRight w:val="0"/>
      <w:marTop w:val="0"/>
      <w:marBottom w:val="0"/>
      <w:divBdr>
        <w:top w:val="none" w:sz="0" w:space="0" w:color="auto"/>
        <w:left w:val="none" w:sz="0" w:space="0" w:color="auto"/>
        <w:bottom w:val="none" w:sz="0" w:space="0" w:color="auto"/>
        <w:right w:val="none" w:sz="0" w:space="0" w:color="auto"/>
      </w:divBdr>
    </w:div>
    <w:div w:id="685640821">
      <w:bodyDiv w:val="1"/>
      <w:marLeft w:val="0"/>
      <w:marRight w:val="0"/>
      <w:marTop w:val="0"/>
      <w:marBottom w:val="0"/>
      <w:divBdr>
        <w:top w:val="none" w:sz="0" w:space="0" w:color="auto"/>
        <w:left w:val="none" w:sz="0" w:space="0" w:color="auto"/>
        <w:bottom w:val="none" w:sz="0" w:space="0" w:color="auto"/>
        <w:right w:val="none" w:sz="0" w:space="0" w:color="auto"/>
      </w:divBdr>
    </w:div>
    <w:div w:id="1112549310">
      <w:bodyDiv w:val="1"/>
      <w:marLeft w:val="0"/>
      <w:marRight w:val="0"/>
      <w:marTop w:val="0"/>
      <w:marBottom w:val="0"/>
      <w:divBdr>
        <w:top w:val="none" w:sz="0" w:space="0" w:color="auto"/>
        <w:left w:val="none" w:sz="0" w:space="0" w:color="auto"/>
        <w:bottom w:val="none" w:sz="0" w:space="0" w:color="auto"/>
        <w:right w:val="none" w:sz="0" w:space="0" w:color="auto"/>
      </w:divBdr>
    </w:div>
    <w:div w:id="1221481953">
      <w:bodyDiv w:val="1"/>
      <w:marLeft w:val="0"/>
      <w:marRight w:val="0"/>
      <w:marTop w:val="0"/>
      <w:marBottom w:val="0"/>
      <w:divBdr>
        <w:top w:val="none" w:sz="0" w:space="0" w:color="auto"/>
        <w:left w:val="none" w:sz="0" w:space="0" w:color="auto"/>
        <w:bottom w:val="none" w:sz="0" w:space="0" w:color="auto"/>
        <w:right w:val="none" w:sz="0" w:space="0" w:color="auto"/>
      </w:divBdr>
    </w:div>
    <w:div w:id="1481575728">
      <w:bodyDiv w:val="1"/>
      <w:marLeft w:val="0"/>
      <w:marRight w:val="0"/>
      <w:marTop w:val="0"/>
      <w:marBottom w:val="0"/>
      <w:divBdr>
        <w:top w:val="none" w:sz="0" w:space="0" w:color="auto"/>
        <w:left w:val="none" w:sz="0" w:space="0" w:color="auto"/>
        <w:bottom w:val="none" w:sz="0" w:space="0" w:color="auto"/>
        <w:right w:val="none" w:sz="0" w:space="0" w:color="auto"/>
      </w:divBdr>
      <w:divsChild>
        <w:div w:id="1526820108">
          <w:marLeft w:val="0"/>
          <w:marRight w:val="0"/>
          <w:marTop w:val="0"/>
          <w:marBottom w:val="0"/>
          <w:divBdr>
            <w:top w:val="none" w:sz="0" w:space="0" w:color="auto"/>
            <w:left w:val="none" w:sz="0" w:space="0" w:color="auto"/>
            <w:bottom w:val="none" w:sz="0" w:space="0" w:color="auto"/>
            <w:right w:val="none" w:sz="0" w:space="0" w:color="auto"/>
          </w:divBdr>
          <w:divsChild>
            <w:div w:id="1657028304">
              <w:marLeft w:val="0"/>
              <w:marRight w:val="0"/>
              <w:marTop w:val="0"/>
              <w:marBottom w:val="0"/>
              <w:divBdr>
                <w:top w:val="none" w:sz="0" w:space="0" w:color="auto"/>
                <w:left w:val="none" w:sz="0" w:space="0" w:color="auto"/>
                <w:bottom w:val="none" w:sz="0" w:space="0" w:color="auto"/>
                <w:right w:val="none" w:sz="0" w:space="0" w:color="auto"/>
              </w:divBdr>
            </w:div>
          </w:divsChild>
        </w:div>
        <w:div w:id="2078938456">
          <w:marLeft w:val="0"/>
          <w:marRight w:val="0"/>
          <w:marTop w:val="0"/>
          <w:marBottom w:val="0"/>
          <w:divBdr>
            <w:top w:val="none" w:sz="0" w:space="0" w:color="auto"/>
            <w:left w:val="none" w:sz="0" w:space="0" w:color="auto"/>
            <w:bottom w:val="none" w:sz="0" w:space="0" w:color="auto"/>
            <w:right w:val="none" w:sz="0" w:space="0" w:color="auto"/>
          </w:divBdr>
        </w:div>
      </w:divsChild>
    </w:div>
    <w:div w:id="1621766530">
      <w:bodyDiv w:val="1"/>
      <w:marLeft w:val="0"/>
      <w:marRight w:val="0"/>
      <w:marTop w:val="0"/>
      <w:marBottom w:val="0"/>
      <w:divBdr>
        <w:top w:val="none" w:sz="0" w:space="0" w:color="auto"/>
        <w:left w:val="none" w:sz="0" w:space="0" w:color="auto"/>
        <w:bottom w:val="none" w:sz="0" w:space="0" w:color="auto"/>
        <w:right w:val="none" w:sz="0" w:space="0" w:color="auto"/>
      </w:divBdr>
    </w:div>
    <w:div w:id="1790582079">
      <w:bodyDiv w:val="1"/>
      <w:marLeft w:val="0"/>
      <w:marRight w:val="0"/>
      <w:marTop w:val="0"/>
      <w:marBottom w:val="0"/>
      <w:divBdr>
        <w:top w:val="none" w:sz="0" w:space="0" w:color="auto"/>
        <w:left w:val="none" w:sz="0" w:space="0" w:color="auto"/>
        <w:bottom w:val="none" w:sz="0" w:space="0" w:color="auto"/>
        <w:right w:val="none" w:sz="0" w:space="0" w:color="auto"/>
      </w:divBdr>
    </w:div>
    <w:div w:id="2002461896">
      <w:bodyDiv w:val="1"/>
      <w:marLeft w:val="0"/>
      <w:marRight w:val="0"/>
      <w:marTop w:val="0"/>
      <w:marBottom w:val="0"/>
      <w:divBdr>
        <w:top w:val="none" w:sz="0" w:space="0" w:color="auto"/>
        <w:left w:val="none" w:sz="0" w:space="0" w:color="auto"/>
        <w:bottom w:val="none" w:sz="0" w:space="0" w:color="auto"/>
        <w:right w:val="none" w:sz="0" w:space="0" w:color="auto"/>
      </w:divBdr>
    </w:div>
    <w:div w:id="213362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rsons\OneDrive%20-%20London%20&amp;%20Quadrant\Documents\Word%20Template\L&amp;Q%20test%20template%20with%20basic%20instructions_internal%20use.dotx" TargetMode="External"/></Relationships>
</file>

<file path=word/theme/theme1.xml><?xml version="1.0" encoding="utf-8"?>
<a:theme xmlns:a="http://schemas.openxmlformats.org/drawingml/2006/main" name="Office Theme">
  <a:themeElements>
    <a:clrScheme name="L&amp;Q">
      <a:dk1>
        <a:sysClr val="windowText" lastClr="000000"/>
      </a:dk1>
      <a:lt1>
        <a:sysClr val="window" lastClr="FFFFFF"/>
      </a:lt1>
      <a:dk2>
        <a:srgbClr val="25303B"/>
      </a:dk2>
      <a:lt2>
        <a:srgbClr val="FFDE14"/>
      </a:lt2>
      <a:accent1>
        <a:srgbClr val="FFDE14"/>
      </a:accent1>
      <a:accent2>
        <a:srgbClr val="25303B"/>
      </a:accent2>
      <a:accent3>
        <a:srgbClr val="7E8462"/>
      </a:accent3>
      <a:accent4>
        <a:srgbClr val="456A79"/>
      </a:accent4>
      <a:accent5>
        <a:srgbClr val="83657F"/>
      </a:accent5>
      <a:accent6>
        <a:srgbClr val="916564"/>
      </a:accent6>
      <a:hlink>
        <a:srgbClr val="FFDE14"/>
      </a:hlink>
      <a:folHlink>
        <a:srgbClr val="D3D6D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AD3D4B8FA18044B08688684FCAD4D3" ma:contentTypeVersion="13" ma:contentTypeDescription="Create a new document." ma:contentTypeScope="" ma:versionID="7573184f1093624e263923b9096e6d8e">
  <xsd:schema xmlns:xsd="http://www.w3.org/2001/XMLSchema" xmlns:xs="http://www.w3.org/2001/XMLSchema" xmlns:p="http://schemas.microsoft.com/office/2006/metadata/properties" xmlns:ns3="e488153b-b5f9-4d78-88e8-91a7471bf07e" xmlns:ns4="1f21bbd2-674e-4090-a8d2-9476786f52ed" targetNamespace="http://schemas.microsoft.com/office/2006/metadata/properties" ma:root="true" ma:fieldsID="077c9c9265547f38931ffd89f04eaf2d" ns3:_="" ns4:_="">
    <xsd:import namespace="e488153b-b5f9-4d78-88e8-91a7471bf07e"/>
    <xsd:import namespace="1f21bbd2-674e-4090-a8d2-9476786f52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8153b-b5f9-4d78-88e8-91a7471bf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1bbd2-674e-4090-a8d2-9476786f52e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BFE2B-9AF5-4144-A0B2-54B65A28E12A}">
  <ds:schemaRefs>
    <ds:schemaRef ds:uri="http://schemas.openxmlformats.org/officeDocument/2006/bibliography"/>
  </ds:schemaRefs>
</ds:datastoreItem>
</file>

<file path=customXml/itemProps2.xml><?xml version="1.0" encoding="utf-8"?>
<ds:datastoreItem xmlns:ds="http://schemas.openxmlformats.org/officeDocument/2006/customXml" ds:itemID="{BF4F0D65-84D8-48E6-B8BA-780ABCC1A8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58D81E-1A59-4AAE-84EB-A02A3157A56C}">
  <ds:schemaRefs>
    <ds:schemaRef ds:uri="http://schemas.microsoft.com/sharepoint/v3/contenttype/forms"/>
  </ds:schemaRefs>
</ds:datastoreItem>
</file>

<file path=customXml/itemProps4.xml><?xml version="1.0" encoding="utf-8"?>
<ds:datastoreItem xmlns:ds="http://schemas.openxmlformats.org/officeDocument/2006/customXml" ds:itemID="{18E00F26-719E-4821-A8E4-A6539BEC4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8153b-b5f9-4d78-88e8-91a7471bf07e"/>
    <ds:schemaRef ds:uri="1f21bbd2-674e-4090-a8d2-9476786f5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L&amp;Q test template with basic instructions_internal use</Template>
  <TotalTime>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Essi Parsons</dc:creator>
  <cp:keywords/>
  <dc:description/>
  <cp:lastModifiedBy>Nick Surtees</cp:lastModifiedBy>
  <cp:revision>2</cp:revision>
  <cp:lastPrinted>2024-08-31T09:43:00Z</cp:lastPrinted>
  <dcterms:created xsi:type="dcterms:W3CDTF">2024-10-06T20:34:00Z</dcterms:created>
  <dcterms:modified xsi:type="dcterms:W3CDTF">2024-10-06T20:34:00Z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0x01010048AD3D4B8FA18044B08688684FCAD4D3</vt:lpwstr>
  </property>
</Properties>
</file>